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111" w:rsidRPr="00A74039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A74039">
        <w:rPr>
          <w:rFonts w:ascii="Arial" w:hAnsi="Arial" w:cs="Arial"/>
          <w:b/>
          <w:sz w:val="40"/>
          <w:szCs w:val="40"/>
        </w:rPr>
        <w:t>INSPEKTORAT WSPARCIA SIŁ ZBROJNYCH</w:t>
      </w:r>
    </w:p>
    <w:p w:rsidR="00C52111" w:rsidRPr="00A74039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A74039">
        <w:rPr>
          <w:rFonts w:ascii="Arial" w:hAnsi="Arial" w:cs="Arial"/>
          <w:b/>
          <w:sz w:val="40"/>
          <w:szCs w:val="40"/>
        </w:rPr>
        <w:t>SZEFOSTWO SŁUŻBY ŻYWNOŚCIOWEJ</w:t>
      </w:r>
    </w:p>
    <w:p w:rsidR="00C52111" w:rsidRPr="0034180F" w:rsidRDefault="00C52111" w:rsidP="00C52111">
      <w:pPr>
        <w:jc w:val="center"/>
        <w:rPr>
          <w:rFonts w:ascii="Arial" w:hAnsi="Arial" w:cs="Arial"/>
        </w:rPr>
      </w:pPr>
    </w:p>
    <w:p w:rsidR="00C52111" w:rsidRPr="0034180F" w:rsidRDefault="00C52111" w:rsidP="00C52111">
      <w:pPr>
        <w:jc w:val="center"/>
        <w:rPr>
          <w:rFonts w:ascii="Arial" w:hAnsi="Arial" w:cs="Arial"/>
        </w:rPr>
      </w:pPr>
    </w:p>
    <w:p w:rsidR="00C52111" w:rsidRPr="0034180F" w:rsidRDefault="00C52111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C52111">
      <w:pPr>
        <w:jc w:val="center"/>
        <w:rPr>
          <w:rFonts w:ascii="Arial" w:hAnsi="Arial" w:cs="Arial"/>
          <w:caps/>
        </w:rPr>
      </w:pPr>
    </w:p>
    <w:p w:rsidR="00C52111" w:rsidRDefault="00C52111" w:rsidP="00C52111">
      <w:pPr>
        <w:jc w:val="center"/>
        <w:rPr>
          <w:rFonts w:ascii="Arial" w:hAnsi="Arial" w:cs="Arial"/>
          <w:caps/>
        </w:rPr>
      </w:pPr>
    </w:p>
    <w:p w:rsidR="00832AE3" w:rsidRPr="0034180F" w:rsidRDefault="00832AE3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C52111">
      <w:pPr>
        <w:rPr>
          <w:rFonts w:ascii="Arial" w:hAnsi="Arial" w:cs="Arial"/>
          <w:caps/>
        </w:rPr>
      </w:pPr>
    </w:p>
    <w:p w:rsidR="00C52111" w:rsidRPr="00A74039" w:rsidRDefault="000F607A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C52111" w:rsidRDefault="00C52111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832AE3" w:rsidRDefault="00832AE3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A74039" w:rsidRDefault="00A74039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F315D8" w:rsidRPr="00A74039" w:rsidRDefault="00F315D8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3872D3" w:rsidRDefault="00296E79" w:rsidP="00832AE3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A74039">
        <w:rPr>
          <w:rFonts w:ascii="Arial" w:hAnsi="Arial" w:cs="Arial"/>
          <w:b/>
          <w:caps/>
          <w:sz w:val="40"/>
          <w:szCs w:val="40"/>
        </w:rPr>
        <w:t>p</w:t>
      </w:r>
      <w:r w:rsidR="006F062D" w:rsidRPr="00A74039">
        <w:rPr>
          <w:rFonts w:ascii="Arial" w:hAnsi="Arial" w:cs="Arial"/>
          <w:b/>
          <w:caps/>
          <w:sz w:val="40"/>
          <w:szCs w:val="40"/>
        </w:rPr>
        <w:t xml:space="preserve">aszteciki drożdżowe </w:t>
      </w:r>
      <w:r w:rsidRPr="00A74039">
        <w:rPr>
          <w:rFonts w:ascii="Arial" w:hAnsi="Arial" w:cs="Arial"/>
          <w:b/>
          <w:caps/>
          <w:sz w:val="40"/>
          <w:szCs w:val="40"/>
        </w:rPr>
        <w:t xml:space="preserve">z </w:t>
      </w:r>
      <w:r w:rsidR="000B154F" w:rsidRPr="00A74039">
        <w:rPr>
          <w:rFonts w:ascii="Arial" w:hAnsi="Arial" w:cs="Arial"/>
          <w:b/>
          <w:caps/>
          <w:sz w:val="40"/>
          <w:szCs w:val="40"/>
        </w:rPr>
        <w:t xml:space="preserve">kapustą </w:t>
      </w:r>
    </w:p>
    <w:p w:rsidR="001A202D" w:rsidRPr="00A74039" w:rsidRDefault="000B154F" w:rsidP="00832AE3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A74039">
        <w:rPr>
          <w:rFonts w:ascii="Arial" w:hAnsi="Arial" w:cs="Arial"/>
          <w:b/>
          <w:caps/>
          <w:sz w:val="40"/>
          <w:szCs w:val="40"/>
        </w:rPr>
        <w:t>i grzybami</w:t>
      </w:r>
      <w:r w:rsidR="000B24BC">
        <w:rPr>
          <w:rFonts w:ascii="Arial" w:hAnsi="Arial" w:cs="Arial"/>
          <w:b/>
          <w:caps/>
          <w:sz w:val="40"/>
          <w:szCs w:val="40"/>
        </w:rPr>
        <w:t xml:space="preserve"> </w:t>
      </w:r>
      <w:r w:rsidR="003912C3" w:rsidRPr="00A74039">
        <w:rPr>
          <w:rFonts w:ascii="Arial" w:hAnsi="Arial" w:cs="Arial"/>
          <w:b/>
          <w:caps/>
          <w:sz w:val="40"/>
          <w:szCs w:val="40"/>
        </w:rPr>
        <w:t>mrożone</w:t>
      </w:r>
    </w:p>
    <w:p w:rsidR="00C52111" w:rsidRDefault="00C52111" w:rsidP="00C52111">
      <w:pPr>
        <w:jc w:val="center"/>
        <w:rPr>
          <w:rFonts w:ascii="Arial" w:hAnsi="Arial" w:cs="Arial"/>
        </w:rPr>
      </w:pPr>
    </w:p>
    <w:p w:rsidR="00A74039" w:rsidRDefault="00A74039" w:rsidP="00C52111">
      <w:pPr>
        <w:jc w:val="center"/>
        <w:rPr>
          <w:rFonts w:ascii="Arial" w:hAnsi="Arial" w:cs="Arial"/>
        </w:rPr>
      </w:pPr>
    </w:p>
    <w:p w:rsidR="00A74039" w:rsidRDefault="00A74039" w:rsidP="00C52111">
      <w:pPr>
        <w:jc w:val="center"/>
        <w:rPr>
          <w:rFonts w:ascii="Arial" w:hAnsi="Arial" w:cs="Arial"/>
        </w:rPr>
      </w:pPr>
    </w:p>
    <w:p w:rsidR="00A74039" w:rsidRDefault="00A74039" w:rsidP="00C52111">
      <w:pPr>
        <w:jc w:val="center"/>
        <w:rPr>
          <w:rFonts w:ascii="Arial" w:hAnsi="Arial" w:cs="Arial"/>
        </w:rPr>
      </w:pPr>
    </w:p>
    <w:p w:rsidR="00A74039" w:rsidRPr="0034180F" w:rsidRDefault="00A74039" w:rsidP="00C52111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823395" w:rsidRPr="00772373" w:rsidTr="00772373">
        <w:tc>
          <w:tcPr>
            <w:tcW w:w="4606" w:type="dxa"/>
            <w:vAlign w:val="center"/>
          </w:tcPr>
          <w:p w:rsidR="00823395" w:rsidRPr="00772373" w:rsidRDefault="00823395" w:rsidP="00772373">
            <w:pPr>
              <w:jc w:val="center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4322" w:type="dxa"/>
            <w:vAlign w:val="center"/>
          </w:tcPr>
          <w:p w:rsidR="00823395" w:rsidRPr="00772373" w:rsidRDefault="00823395" w:rsidP="00772373">
            <w:pPr>
              <w:jc w:val="center"/>
              <w:rPr>
                <w:rFonts w:ascii="Arial" w:hAnsi="Arial" w:cs="Arial"/>
              </w:rPr>
            </w:pPr>
          </w:p>
        </w:tc>
      </w:tr>
    </w:tbl>
    <w:p w:rsidR="00C52111" w:rsidRPr="0034180F" w:rsidRDefault="00C52111" w:rsidP="00C52111">
      <w:pPr>
        <w:rPr>
          <w:rFonts w:ascii="Arial" w:hAnsi="Arial" w:cs="Arial"/>
          <w:b/>
        </w:rPr>
      </w:pPr>
    </w:p>
    <w:p w:rsidR="00C52111" w:rsidRPr="0034180F" w:rsidRDefault="00C52111" w:rsidP="00C52111">
      <w:pPr>
        <w:rPr>
          <w:rFonts w:ascii="Arial" w:hAnsi="Arial" w:cs="Arial"/>
        </w:rPr>
      </w:pPr>
    </w:p>
    <w:p w:rsidR="00C52111" w:rsidRDefault="00C52111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A74039" w:rsidRDefault="00A74039" w:rsidP="00C52111">
      <w:pPr>
        <w:rPr>
          <w:rFonts w:ascii="Arial" w:hAnsi="Arial" w:cs="Arial"/>
        </w:rPr>
      </w:pPr>
    </w:p>
    <w:p w:rsidR="00A74039" w:rsidRDefault="00A74039" w:rsidP="00C52111">
      <w:pPr>
        <w:rPr>
          <w:rFonts w:ascii="Arial" w:hAnsi="Arial" w:cs="Arial"/>
        </w:rPr>
      </w:pPr>
    </w:p>
    <w:p w:rsidR="00A74039" w:rsidRDefault="00A74039" w:rsidP="00C52111">
      <w:pPr>
        <w:rPr>
          <w:rFonts w:ascii="Arial" w:hAnsi="Arial" w:cs="Arial"/>
        </w:rPr>
      </w:pPr>
    </w:p>
    <w:p w:rsidR="00A74039" w:rsidRPr="0034180F" w:rsidRDefault="00A74039" w:rsidP="00C52111">
      <w:pPr>
        <w:rPr>
          <w:rFonts w:ascii="Arial" w:hAnsi="Arial" w:cs="Arial"/>
        </w:rPr>
      </w:pPr>
    </w:p>
    <w:p w:rsidR="00C52111" w:rsidRPr="0034180F" w:rsidRDefault="00C52111" w:rsidP="00C52111">
      <w:pPr>
        <w:rPr>
          <w:rFonts w:ascii="Arial" w:hAnsi="Arial" w:cs="Arial"/>
        </w:rPr>
      </w:pPr>
    </w:p>
    <w:p w:rsidR="00C52111" w:rsidRPr="00F315D8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0F607A" w:rsidRPr="00F315D8" w:rsidRDefault="000F607A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F315D8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9D5475" w:rsidRDefault="009D5475" w:rsidP="009D5475">
      <w:pPr>
        <w:pStyle w:val="E-1"/>
        <w:spacing w:line="360" w:lineRule="auto"/>
        <w:rPr>
          <w:rFonts w:ascii="Arial" w:hAnsi="Arial" w:cs="Arial"/>
          <w:b/>
        </w:rPr>
      </w:pPr>
    </w:p>
    <w:p w:rsidR="009D103C" w:rsidRPr="009D103C" w:rsidRDefault="009D103C" w:rsidP="009D5475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52111" w:rsidRPr="009D103C" w:rsidRDefault="00C52111" w:rsidP="00C52111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9D103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C52111" w:rsidRPr="009D103C" w:rsidRDefault="00C52111" w:rsidP="00C52111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9D103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C52111" w:rsidRPr="009D103C" w:rsidRDefault="009947DF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9D103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</w:t>
      </w:r>
      <w:r w:rsidR="00C86410" w:rsidRPr="009D103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i minimalnymi wymaganiami jakościowymi</w:t>
      </w:r>
      <w:r w:rsidRPr="009D103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C52111" w:rsidRPr="009D103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objęto wymagania, metody badań oraz warunki przechowywania i pakowania </w:t>
      </w:r>
      <w:r w:rsidR="00810F40" w:rsidRPr="009D103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pasztecików drożdżowych </w:t>
      </w:r>
      <w:r w:rsidR="000B154F" w:rsidRPr="009D103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 kapustą i grzybami</w:t>
      </w:r>
      <w:r w:rsidR="000B24BC" w:rsidRPr="009D103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3912C3" w:rsidRPr="009D103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mrożonych</w:t>
      </w:r>
      <w:r w:rsidR="00C52111" w:rsidRPr="009D103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9D103C" w:rsidRDefault="00C52111" w:rsidP="00C52111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9D103C" w:rsidRDefault="00C52111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9D103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C80CB4" w:rsidRPr="009D103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9D103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</w:t>
      </w:r>
      <w:r w:rsidR="00810F40" w:rsidRPr="009D103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pasztecików drożdżowych</w:t>
      </w:r>
      <w:r w:rsidR="000B154F" w:rsidRPr="009D103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z kapustą i grzybami</w:t>
      </w:r>
      <w:r w:rsidR="000B24BC" w:rsidRPr="009D103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3912C3" w:rsidRPr="009D103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mrożonych</w:t>
      </w:r>
      <w:r w:rsidR="007C76F3" w:rsidRPr="009D103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przeznaczonych</w:t>
      </w:r>
      <w:r w:rsidR="00C80CB4" w:rsidRPr="009D103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odbiorcy.</w:t>
      </w:r>
    </w:p>
    <w:p w:rsidR="00C52111" w:rsidRPr="009D103C" w:rsidRDefault="006334E8" w:rsidP="00A24005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9D103C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</w:t>
      </w:r>
      <w:r w:rsidR="00C52111" w:rsidRPr="009D103C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 xml:space="preserve"> powołane</w:t>
      </w:r>
    </w:p>
    <w:p w:rsidR="004A1B15" w:rsidRPr="009D103C" w:rsidRDefault="006334E8" w:rsidP="00A10013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9D103C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Do stosowania niniejszego </w:t>
      </w:r>
      <w:r w:rsidR="00C80CB4" w:rsidRPr="009D103C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dokumentu</w:t>
      </w:r>
      <w:r w:rsidRPr="009D103C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</w:t>
      </w:r>
      <w:r w:rsidR="00935027" w:rsidRPr="009D103C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aktualne </w:t>
      </w:r>
      <w:r w:rsidRPr="009D103C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wydanie dokumentu </w:t>
      </w:r>
      <w:r w:rsidR="007E4FE0" w:rsidRPr="009D103C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powołanego</w:t>
      </w:r>
      <w:r w:rsidRPr="009D103C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(łącznie ze </w:t>
      </w:r>
      <w:r w:rsidR="00716287" w:rsidRPr="009D103C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zmian</w:t>
      </w:r>
      <w:r w:rsidR="00071977" w:rsidRPr="009D103C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ami).</w:t>
      </w:r>
    </w:p>
    <w:p w:rsidR="00A23BE5" w:rsidRPr="009D103C" w:rsidRDefault="007F42D5" w:rsidP="00A23BE5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9D103C">
        <w:rPr>
          <w:rFonts w:ascii="Arial" w:hAnsi="Arial" w:cs="Arial"/>
          <w:bCs/>
          <w:sz w:val="20"/>
          <w:szCs w:val="20"/>
        </w:rPr>
        <w:t>PN-A-</w:t>
      </w:r>
      <w:r w:rsidR="00455F5E" w:rsidRPr="009D103C">
        <w:rPr>
          <w:rFonts w:ascii="Arial" w:hAnsi="Arial" w:cs="Arial"/>
          <w:bCs/>
          <w:sz w:val="20"/>
          <w:szCs w:val="20"/>
        </w:rPr>
        <w:t>82350 Mrożone wyroby kulinarne - Pobieranie próbek i metody badań</w:t>
      </w:r>
    </w:p>
    <w:p w:rsidR="00C52111" w:rsidRPr="009D103C" w:rsidRDefault="007454C0" w:rsidP="00A24005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9D103C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9F43A5" w:rsidRPr="009D103C" w:rsidRDefault="00191C96" w:rsidP="00A24005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9D103C">
        <w:rPr>
          <w:rFonts w:ascii="Arial" w:hAnsi="Arial" w:cs="Arial"/>
          <w:b/>
          <w:bCs/>
          <w:sz w:val="20"/>
          <w:szCs w:val="20"/>
        </w:rPr>
        <w:t>P</w:t>
      </w:r>
      <w:r w:rsidR="00810F40" w:rsidRPr="009D103C">
        <w:rPr>
          <w:rFonts w:ascii="Arial" w:hAnsi="Arial" w:cs="Arial"/>
          <w:b/>
          <w:bCs/>
          <w:sz w:val="20"/>
          <w:szCs w:val="20"/>
        </w:rPr>
        <w:t>aszteciki drożdżowe</w:t>
      </w:r>
      <w:r w:rsidR="000B154F" w:rsidRPr="009D103C">
        <w:rPr>
          <w:rFonts w:ascii="Arial" w:hAnsi="Arial" w:cs="Arial"/>
          <w:b/>
          <w:bCs/>
          <w:sz w:val="20"/>
          <w:szCs w:val="20"/>
        </w:rPr>
        <w:t xml:space="preserve"> z kapustą i grzybami</w:t>
      </w:r>
      <w:r w:rsidR="000B24BC" w:rsidRPr="009D103C">
        <w:rPr>
          <w:rFonts w:ascii="Arial" w:hAnsi="Arial" w:cs="Arial"/>
          <w:b/>
          <w:bCs/>
          <w:sz w:val="20"/>
          <w:szCs w:val="20"/>
        </w:rPr>
        <w:t xml:space="preserve"> </w:t>
      </w:r>
      <w:r w:rsidR="003912C3" w:rsidRPr="009D103C">
        <w:rPr>
          <w:rFonts w:ascii="Arial" w:hAnsi="Arial" w:cs="Arial"/>
          <w:b/>
          <w:bCs/>
          <w:sz w:val="20"/>
          <w:szCs w:val="20"/>
        </w:rPr>
        <w:t>mrożone</w:t>
      </w:r>
    </w:p>
    <w:p w:rsidR="009F43A5" w:rsidRPr="009D103C" w:rsidRDefault="00191C96" w:rsidP="009C162C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9D103C">
        <w:rPr>
          <w:rFonts w:ascii="Arial" w:hAnsi="Arial" w:cs="Arial"/>
          <w:bCs/>
          <w:sz w:val="20"/>
          <w:szCs w:val="20"/>
        </w:rPr>
        <w:t>W</w:t>
      </w:r>
      <w:r w:rsidR="009764C6" w:rsidRPr="009D103C">
        <w:rPr>
          <w:rFonts w:ascii="Arial" w:hAnsi="Arial" w:cs="Arial"/>
          <w:bCs/>
          <w:sz w:val="20"/>
          <w:szCs w:val="20"/>
        </w:rPr>
        <w:t>yroby uformowane z ciasta drożdżowego, z nadzieniem z kapusty</w:t>
      </w:r>
      <w:r w:rsidR="0008708E" w:rsidRPr="009D103C">
        <w:rPr>
          <w:rFonts w:ascii="Arial" w:hAnsi="Arial" w:cs="Arial"/>
          <w:bCs/>
          <w:sz w:val="20"/>
          <w:szCs w:val="20"/>
        </w:rPr>
        <w:t xml:space="preserve"> kwaszonej (co najmniej 30%), kapusty białej (co najmniej 5%)</w:t>
      </w:r>
      <w:r w:rsidR="009764C6" w:rsidRPr="009D103C">
        <w:rPr>
          <w:rFonts w:ascii="Arial" w:hAnsi="Arial" w:cs="Arial"/>
          <w:bCs/>
          <w:sz w:val="20"/>
          <w:szCs w:val="20"/>
        </w:rPr>
        <w:t xml:space="preserve"> i grzybów</w:t>
      </w:r>
      <w:r w:rsidR="0008708E" w:rsidRPr="009D103C">
        <w:rPr>
          <w:rFonts w:ascii="Arial" w:hAnsi="Arial" w:cs="Arial"/>
          <w:bCs/>
          <w:sz w:val="20"/>
          <w:szCs w:val="20"/>
        </w:rPr>
        <w:t xml:space="preserve"> (m.in. pieczarek – co najmniej 2%)</w:t>
      </w:r>
      <w:r w:rsidR="009764C6" w:rsidRPr="009D103C">
        <w:rPr>
          <w:rFonts w:ascii="Arial" w:hAnsi="Arial" w:cs="Arial"/>
          <w:bCs/>
          <w:sz w:val="20"/>
          <w:szCs w:val="20"/>
        </w:rPr>
        <w:t>, utrwalone przez zamrożenie, wymagające przed spożyciem dodatkowej obróbki cieplnej</w:t>
      </w:r>
    </w:p>
    <w:p w:rsidR="00C52111" w:rsidRPr="009D103C" w:rsidRDefault="00C52111" w:rsidP="00A24005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9D103C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D30A28" w:rsidRPr="009D103C" w:rsidRDefault="00D30A28" w:rsidP="00A24005">
      <w:pPr>
        <w:pStyle w:val="Nagwek11"/>
        <w:spacing w:line="360" w:lineRule="auto"/>
        <w:rPr>
          <w:bCs w:val="0"/>
        </w:rPr>
      </w:pPr>
      <w:r w:rsidRPr="009D103C">
        <w:rPr>
          <w:bCs w:val="0"/>
        </w:rPr>
        <w:t>2.1 Wymagania ogólne</w:t>
      </w:r>
    </w:p>
    <w:p w:rsidR="00D30A28" w:rsidRPr="009D103C" w:rsidRDefault="00D30A28" w:rsidP="00A24005">
      <w:pPr>
        <w:pStyle w:val="Nagwek11"/>
        <w:spacing w:line="360" w:lineRule="auto"/>
        <w:rPr>
          <w:b w:val="0"/>
          <w:bCs w:val="0"/>
        </w:rPr>
      </w:pPr>
      <w:r w:rsidRPr="009D103C">
        <w:rPr>
          <w:b w:val="0"/>
          <w:bCs w:val="0"/>
        </w:rPr>
        <w:t>Produkt powinien spełniać wymagania aktualnie obowiązującego prawa żywnościowego.</w:t>
      </w:r>
    </w:p>
    <w:p w:rsidR="006C774A" w:rsidRPr="009D103C" w:rsidRDefault="006C774A" w:rsidP="00A24005">
      <w:pPr>
        <w:pStyle w:val="Nagwek11"/>
        <w:spacing w:line="360" w:lineRule="auto"/>
        <w:rPr>
          <w:bCs w:val="0"/>
        </w:rPr>
      </w:pPr>
      <w:r w:rsidRPr="009D103C">
        <w:rPr>
          <w:bCs w:val="0"/>
        </w:rPr>
        <w:t>2.</w:t>
      </w:r>
      <w:r w:rsidR="00C80CB4" w:rsidRPr="009D103C">
        <w:rPr>
          <w:bCs w:val="0"/>
        </w:rPr>
        <w:t>2</w:t>
      </w:r>
      <w:r w:rsidR="00A7714F" w:rsidRPr="009D103C">
        <w:rPr>
          <w:bCs w:val="0"/>
        </w:rPr>
        <w:t xml:space="preserve"> </w:t>
      </w:r>
      <w:r w:rsidRPr="009D103C">
        <w:rPr>
          <w:bCs w:val="0"/>
        </w:rPr>
        <w:t>Wymagania organoleptyczne</w:t>
      </w:r>
    </w:p>
    <w:p w:rsidR="003A4299" w:rsidRPr="009D103C" w:rsidRDefault="00C52111" w:rsidP="00C52111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9D103C">
        <w:rPr>
          <w:rFonts w:ascii="Arial" w:hAnsi="Arial" w:cs="Arial"/>
          <w:sz w:val="20"/>
        </w:rPr>
        <w:t>Według Tablicy 1.</w:t>
      </w:r>
    </w:p>
    <w:p w:rsidR="003A4299" w:rsidRPr="009D103C" w:rsidRDefault="003A4299" w:rsidP="00C52111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C52111" w:rsidRPr="009D103C" w:rsidRDefault="00C52111" w:rsidP="00C52111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9D103C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327"/>
        <w:gridCol w:w="4417"/>
        <w:gridCol w:w="1906"/>
      </w:tblGrid>
      <w:tr w:rsidR="00C52111" w:rsidRPr="009D103C">
        <w:trPr>
          <w:trHeight w:val="450"/>
          <w:jc w:val="center"/>
        </w:trPr>
        <w:tc>
          <w:tcPr>
            <w:tcW w:w="0" w:type="auto"/>
            <w:vAlign w:val="center"/>
          </w:tcPr>
          <w:p w:rsidR="00C52111" w:rsidRPr="009D103C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D103C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360" w:type="dxa"/>
            <w:vAlign w:val="center"/>
          </w:tcPr>
          <w:p w:rsidR="00C52111" w:rsidRPr="009D103C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D103C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500" w:type="dxa"/>
            <w:vAlign w:val="center"/>
          </w:tcPr>
          <w:p w:rsidR="00C52111" w:rsidRPr="009D103C" w:rsidRDefault="00C52111" w:rsidP="00C52111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9D103C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940" w:type="dxa"/>
            <w:vAlign w:val="center"/>
          </w:tcPr>
          <w:p w:rsidR="00C52111" w:rsidRPr="009D103C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D103C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2A708D" w:rsidRPr="009D103C">
        <w:trPr>
          <w:cantSplit/>
          <w:trHeight w:val="341"/>
          <w:jc w:val="center"/>
        </w:trPr>
        <w:tc>
          <w:tcPr>
            <w:tcW w:w="0" w:type="auto"/>
          </w:tcPr>
          <w:p w:rsidR="002A708D" w:rsidRPr="009D103C" w:rsidRDefault="002A708D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103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60" w:type="dxa"/>
          </w:tcPr>
          <w:p w:rsidR="002A708D" w:rsidRPr="009D103C" w:rsidRDefault="002A708D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D103C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4500" w:type="dxa"/>
            <w:tcBorders>
              <w:bottom w:val="single" w:sz="6" w:space="0" w:color="auto"/>
            </w:tcBorders>
          </w:tcPr>
          <w:p w:rsidR="002A708D" w:rsidRPr="009D103C" w:rsidRDefault="00191C96" w:rsidP="000914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D103C">
              <w:rPr>
                <w:rFonts w:ascii="Arial" w:hAnsi="Arial" w:cs="Arial"/>
                <w:sz w:val="18"/>
                <w:szCs w:val="18"/>
              </w:rPr>
              <w:t>K</w:t>
            </w:r>
            <w:r w:rsidR="002A708D" w:rsidRPr="009D103C">
              <w:rPr>
                <w:rFonts w:ascii="Arial" w:hAnsi="Arial" w:cs="Arial"/>
                <w:sz w:val="18"/>
                <w:szCs w:val="18"/>
              </w:rPr>
              <w:t>ształt zbliżony do rulonu lub spłaszczonego jednostronnie walca, ciętego ukośnie lub prostopadle lub inny dowolny; wielkość i kształt wyrobów wyrównane w opakowaniu jednostkowym</w:t>
            </w:r>
            <w:r w:rsidR="007F42D5" w:rsidRPr="009D103C">
              <w:rPr>
                <w:rFonts w:ascii="Arial" w:hAnsi="Arial" w:cs="Arial"/>
                <w:sz w:val="18"/>
                <w:szCs w:val="18"/>
              </w:rPr>
              <w:t xml:space="preserve"> (masa 1 szt. od 50g do 70g)</w:t>
            </w:r>
            <w:r w:rsidR="002A708D" w:rsidRPr="009D103C">
              <w:rPr>
                <w:rFonts w:ascii="Arial" w:hAnsi="Arial" w:cs="Arial"/>
                <w:sz w:val="18"/>
                <w:szCs w:val="18"/>
              </w:rPr>
              <w:t xml:space="preserve">; dopuszcza się nietrwałe zlepieńce rozpadające się przy niewielkim nacisku oraz niewielkie oszronienie i uszkodzenia nie wpływające na obniżenie walorów użytkowych wyrobów; niedopuszczalne objawy pleśnienia, psucia, rozmrożenie produktu </w:t>
            </w:r>
          </w:p>
        </w:tc>
        <w:tc>
          <w:tcPr>
            <w:tcW w:w="1940" w:type="dxa"/>
            <w:vMerge w:val="restart"/>
            <w:shd w:val="clear" w:color="auto" w:fill="auto"/>
            <w:vAlign w:val="center"/>
          </w:tcPr>
          <w:p w:rsidR="00C80CB4" w:rsidRPr="009D103C" w:rsidRDefault="00C80CB4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80CB4" w:rsidRPr="009D103C" w:rsidRDefault="00C80CB4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80CB4" w:rsidRPr="009D103C" w:rsidRDefault="00C80CB4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80CB4" w:rsidRPr="009D103C" w:rsidRDefault="00C80CB4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80CB4" w:rsidRPr="009D103C" w:rsidRDefault="00C80CB4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80CB4" w:rsidRPr="009D103C" w:rsidRDefault="00C80CB4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80CB4" w:rsidRPr="009D103C" w:rsidRDefault="00C80CB4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D103C">
              <w:rPr>
                <w:rFonts w:ascii="Arial" w:hAnsi="Arial" w:cs="Arial"/>
                <w:bCs/>
                <w:sz w:val="18"/>
                <w:szCs w:val="18"/>
              </w:rPr>
              <w:t>PN-A-82350</w:t>
            </w:r>
          </w:p>
          <w:p w:rsidR="00C80CB4" w:rsidRPr="009D103C" w:rsidRDefault="00C80CB4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80CB4" w:rsidRPr="009D103C" w:rsidRDefault="00C80CB4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80CB4" w:rsidRPr="009D103C" w:rsidRDefault="00C80CB4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80CB4" w:rsidRPr="009D103C" w:rsidRDefault="00C80CB4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80CB4" w:rsidRPr="009D103C" w:rsidRDefault="00C80CB4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80CB4" w:rsidRPr="009D103C" w:rsidRDefault="00C80CB4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80CB4" w:rsidRPr="009D103C" w:rsidRDefault="00C80CB4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80CB4" w:rsidRPr="009D103C" w:rsidRDefault="00C80CB4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80CB4" w:rsidRPr="009D103C" w:rsidRDefault="00C80CB4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80CB4" w:rsidRPr="009D103C" w:rsidRDefault="00C80CB4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80CB4" w:rsidRPr="009D103C" w:rsidRDefault="00C80CB4" w:rsidP="00A240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2A708D" w:rsidRPr="009D103C" w:rsidRDefault="002A708D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103C">
              <w:rPr>
                <w:rFonts w:ascii="Arial" w:hAnsi="Arial" w:cs="Arial"/>
                <w:bCs/>
                <w:sz w:val="18"/>
                <w:szCs w:val="18"/>
              </w:rPr>
              <w:t>PN-A-82350</w:t>
            </w:r>
          </w:p>
        </w:tc>
      </w:tr>
      <w:tr w:rsidR="002A708D" w:rsidRPr="009D103C">
        <w:trPr>
          <w:cantSplit/>
          <w:trHeight w:val="341"/>
          <w:jc w:val="center"/>
        </w:trPr>
        <w:tc>
          <w:tcPr>
            <w:tcW w:w="0" w:type="auto"/>
          </w:tcPr>
          <w:p w:rsidR="002A708D" w:rsidRPr="009D103C" w:rsidRDefault="002A708D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103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360" w:type="dxa"/>
          </w:tcPr>
          <w:p w:rsidR="002A708D" w:rsidRPr="009D103C" w:rsidRDefault="002A708D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D103C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  <w:p w:rsidR="002A708D" w:rsidRPr="009D103C" w:rsidRDefault="002A708D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D103C">
              <w:rPr>
                <w:rFonts w:ascii="Arial" w:hAnsi="Arial" w:cs="Arial"/>
                <w:sz w:val="18"/>
                <w:szCs w:val="18"/>
              </w:rPr>
              <w:t>(po obróbce kulinarnej)</w:t>
            </w:r>
          </w:p>
        </w:tc>
        <w:tc>
          <w:tcPr>
            <w:tcW w:w="4500" w:type="dxa"/>
            <w:tcBorders>
              <w:bottom w:val="single" w:sz="6" w:space="0" w:color="auto"/>
            </w:tcBorders>
          </w:tcPr>
          <w:p w:rsidR="002A708D" w:rsidRPr="009D103C" w:rsidRDefault="00191C96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D103C">
              <w:rPr>
                <w:rFonts w:ascii="Arial" w:hAnsi="Arial" w:cs="Arial"/>
                <w:sz w:val="18"/>
                <w:szCs w:val="18"/>
              </w:rPr>
              <w:t>Z</w:t>
            </w:r>
            <w:r w:rsidR="002A708D" w:rsidRPr="009D103C">
              <w:rPr>
                <w:rFonts w:ascii="Arial" w:hAnsi="Arial" w:cs="Arial"/>
                <w:sz w:val="18"/>
                <w:szCs w:val="18"/>
              </w:rPr>
              <w:t>achowany kształt wyrobów,</w:t>
            </w:r>
            <w:r w:rsidR="002A708D" w:rsidRPr="009D103C">
              <w:rPr>
                <w:rFonts w:ascii="Arial" w:hAnsi="Arial" w:cs="Arial"/>
                <w:color w:val="00FF00"/>
                <w:sz w:val="18"/>
                <w:szCs w:val="18"/>
              </w:rPr>
              <w:t xml:space="preserve"> </w:t>
            </w:r>
            <w:r w:rsidR="002A708D" w:rsidRPr="009D103C">
              <w:rPr>
                <w:rFonts w:ascii="Arial" w:hAnsi="Arial" w:cs="Arial"/>
                <w:sz w:val="18"/>
                <w:szCs w:val="18"/>
              </w:rPr>
              <w:t>na powierzchni bocznej widoczne zapieczone nadzienie</w:t>
            </w:r>
          </w:p>
        </w:tc>
        <w:tc>
          <w:tcPr>
            <w:tcW w:w="1940" w:type="dxa"/>
            <w:vMerge/>
            <w:shd w:val="clear" w:color="auto" w:fill="auto"/>
            <w:vAlign w:val="center"/>
          </w:tcPr>
          <w:p w:rsidR="002A708D" w:rsidRPr="009D103C" w:rsidRDefault="002A708D" w:rsidP="00C521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708D" w:rsidRPr="009D103C" w:rsidTr="004B01C4">
        <w:trPr>
          <w:cantSplit/>
          <w:trHeight w:val="341"/>
          <w:jc w:val="center"/>
        </w:trPr>
        <w:tc>
          <w:tcPr>
            <w:tcW w:w="0" w:type="auto"/>
          </w:tcPr>
          <w:p w:rsidR="002A708D" w:rsidRPr="009D103C" w:rsidRDefault="002A708D" w:rsidP="004B01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103C">
              <w:rPr>
                <w:rFonts w:ascii="Arial" w:hAnsi="Arial" w:cs="Arial"/>
                <w:sz w:val="18"/>
                <w:szCs w:val="18"/>
              </w:rPr>
              <w:lastRenderedPageBreak/>
              <w:t>3</w:t>
            </w:r>
          </w:p>
        </w:tc>
        <w:tc>
          <w:tcPr>
            <w:tcW w:w="2360" w:type="dxa"/>
          </w:tcPr>
          <w:p w:rsidR="002A708D" w:rsidRPr="009D103C" w:rsidRDefault="002A708D" w:rsidP="004B01C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D103C">
              <w:rPr>
                <w:rFonts w:ascii="Arial" w:hAnsi="Arial" w:cs="Arial"/>
                <w:sz w:val="18"/>
                <w:szCs w:val="18"/>
              </w:rPr>
              <w:t>Barwa</w:t>
            </w:r>
          </w:p>
          <w:p w:rsidR="002A708D" w:rsidRPr="009D103C" w:rsidRDefault="002A708D" w:rsidP="004B01C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D103C">
              <w:rPr>
                <w:rFonts w:ascii="Arial" w:hAnsi="Arial" w:cs="Arial"/>
                <w:sz w:val="18"/>
                <w:szCs w:val="18"/>
              </w:rPr>
              <w:t>(po obróbce kulinarnej)</w:t>
            </w:r>
          </w:p>
        </w:tc>
        <w:tc>
          <w:tcPr>
            <w:tcW w:w="4500" w:type="dxa"/>
            <w:tcBorders>
              <w:bottom w:val="single" w:sz="6" w:space="0" w:color="auto"/>
            </w:tcBorders>
          </w:tcPr>
          <w:p w:rsidR="002A708D" w:rsidRPr="009D103C" w:rsidRDefault="00191C96" w:rsidP="004B01C4">
            <w:pPr>
              <w:rPr>
                <w:rFonts w:ascii="Arial" w:hAnsi="Arial" w:cs="Arial"/>
                <w:sz w:val="18"/>
                <w:szCs w:val="18"/>
              </w:rPr>
            </w:pPr>
            <w:r w:rsidRPr="009D103C">
              <w:rPr>
                <w:rFonts w:ascii="Arial" w:hAnsi="Arial" w:cs="Arial"/>
                <w:sz w:val="18"/>
                <w:szCs w:val="18"/>
              </w:rPr>
              <w:t>B</w:t>
            </w:r>
            <w:r w:rsidR="004B01C4" w:rsidRPr="009D103C">
              <w:rPr>
                <w:rFonts w:ascii="Arial" w:hAnsi="Arial" w:cs="Arial"/>
                <w:sz w:val="18"/>
                <w:szCs w:val="18"/>
              </w:rPr>
              <w:t xml:space="preserve">arwa powierzchni </w:t>
            </w:r>
            <w:r w:rsidR="002A708D" w:rsidRPr="009D103C">
              <w:rPr>
                <w:rFonts w:ascii="Arial" w:hAnsi="Arial" w:cs="Arial"/>
                <w:sz w:val="18"/>
                <w:szCs w:val="18"/>
              </w:rPr>
              <w:t xml:space="preserve">od złocistej do jasnobrązowej; </w:t>
            </w:r>
          </w:p>
          <w:p w:rsidR="002A708D" w:rsidRPr="009D103C" w:rsidRDefault="002A708D" w:rsidP="004B01C4">
            <w:pPr>
              <w:rPr>
                <w:rFonts w:ascii="Arial" w:hAnsi="Arial" w:cs="Arial"/>
                <w:sz w:val="18"/>
                <w:szCs w:val="18"/>
              </w:rPr>
            </w:pPr>
            <w:r w:rsidRPr="009D103C">
              <w:rPr>
                <w:rFonts w:ascii="Arial" w:hAnsi="Arial" w:cs="Arial"/>
                <w:sz w:val="18"/>
                <w:szCs w:val="18"/>
              </w:rPr>
              <w:t xml:space="preserve">niedopuszczalna ciemnobrunatna i czarna powstała wskutek przypalenia; </w:t>
            </w:r>
          </w:p>
          <w:p w:rsidR="002A708D" w:rsidRPr="009D103C" w:rsidRDefault="002A708D" w:rsidP="004B01C4">
            <w:pPr>
              <w:rPr>
                <w:rFonts w:ascii="Arial" w:hAnsi="Arial" w:cs="Arial"/>
                <w:sz w:val="18"/>
                <w:szCs w:val="18"/>
              </w:rPr>
            </w:pPr>
            <w:r w:rsidRPr="009D103C">
              <w:rPr>
                <w:rFonts w:ascii="Arial" w:hAnsi="Arial" w:cs="Arial"/>
                <w:sz w:val="18"/>
                <w:szCs w:val="18"/>
              </w:rPr>
              <w:t xml:space="preserve">barwa nadzienia </w:t>
            </w:r>
            <w:r w:rsidR="00E813D8" w:rsidRPr="009D103C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9D103C">
              <w:rPr>
                <w:rFonts w:ascii="Arial" w:hAnsi="Arial" w:cs="Arial"/>
                <w:sz w:val="18"/>
                <w:szCs w:val="18"/>
              </w:rPr>
              <w:t>właściwa dla użytych składników;</w:t>
            </w:r>
          </w:p>
          <w:p w:rsidR="002A708D" w:rsidRPr="009D103C" w:rsidRDefault="00E813D8" w:rsidP="004B01C4">
            <w:pPr>
              <w:rPr>
                <w:rFonts w:ascii="Arial" w:hAnsi="Arial" w:cs="Arial"/>
                <w:sz w:val="18"/>
                <w:szCs w:val="18"/>
              </w:rPr>
            </w:pPr>
            <w:r w:rsidRPr="009D103C">
              <w:rPr>
                <w:rFonts w:ascii="Arial" w:hAnsi="Arial" w:cs="Arial"/>
                <w:sz w:val="18"/>
                <w:szCs w:val="18"/>
              </w:rPr>
              <w:t xml:space="preserve">barwa ciasta - </w:t>
            </w:r>
            <w:r w:rsidR="002A708D" w:rsidRPr="009D103C">
              <w:rPr>
                <w:rFonts w:ascii="Arial" w:hAnsi="Arial" w:cs="Arial"/>
                <w:sz w:val="18"/>
                <w:szCs w:val="18"/>
              </w:rPr>
              <w:t xml:space="preserve">białokremowa do kremowożółtej </w:t>
            </w:r>
          </w:p>
        </w:tc>
        <w:tc>
          <w:tcPr>
            <w:tcW w:w="1940" w:type="dxa"/>
            <w:vMerge/>
            <w:shd w:val="clear" w:color="auto" w:fill="auto"/>
            <w:vAlign w:val="center"/>
          </w:tcPr>
          <w:p w:rsidR="002A708D" w:rsidRPr="009D103C" w:rsidRDefault="002A708D" w:rsidP="004B01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708D" w:rsidRPr="009D103C">
        <w:trPr>
          <w:cantSplit/>
          <w:trHeight w:val="341"/>
          <w:jc w:val="center"/>
        </w:trPr>
        <w:tc>
          <w:tcPr>
            <w:tcW w:w="0" w:type="auto"/>
          </w:tcPr>
          <w:p w:rsidR="002A708D" w:rsidRPr="009D103C" w:rsidRDefault="002A708D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103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360" w:type="dxa"/>
          </w:tcPr>
          <w:p w:rsidR="002A708D" w:rsidRPr="009D103C" w:rsidRDefault="002A708D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D103C"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  <w:p w:rsidR="002A708D" w:rsidRPr="009D103C" w:rsidRDefault="002A708D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D103C">
              <w:rPr>
                <w:rFonts w:ascii="Arial" w:hAnsi="Arial" w:cs="Arial"/>
                <w:sz w:val="18"/>
                <w:szCs w:val="18"/>
              </w:rPr>
              <w:t>(po obróbce kulinarnej)</w:t>
            </w:r>
          </w:p>
          <w:p w:rsidR="002A708D" w:rsidRPr="009D103C" w:rsidRDefault="002A708D" w:rsidP="00CC4331">
            <w:pPr>
              <w:rPr>
                <w:rFonts w:ascii="Arial" w:hAnsi="Arial" w:cs="Arial"/>
                <w:sz w:val="18"/>
                <w:szCs w:val="18"/>
              </w:rPr>
            </w:pPr>
            <w:r w:rsidRPr="009D103C">
              <w:rPr>
                <w:rFonts w:ascii="Arial" w:hAnsi="Arial" w:cs="Arial"/>
                <w:sz w:val="18"/>
                <w:szCs w:val="18"/>
              </w:rPr>
              <w:t>- ciasta drożdżowego</w:t>
            </w:r>
          </w:p>
          <w:p w:rsidR="002A708D" w:rsidRPr="009D103C" w:rsidRDefault="002A708D" w:rsidP="00CC4331">
            <w:pPr>
              <w:rPr>
                <w:rFonts w:ascii="Arial" w:hAnsi="Arial" w:cs="Arial"/>
                <w:sz w:val="18"/>
                <w:szCs w:val="18"/>
              </w:rPr>
            </w:pPr>
          </w:p>
          <w:p w:rsidR="002A708D" w:rsidRPr="009D103C" w:rsidRDefault="002A708D" w:rsidP="00CC4331">
            <w:pPr>
              <w:rPr>
                <w:rFonts w:ascii="Arial" w:hAnsi="Arial" w:cs="Arial"/>
                <w:sz w:val="18"/>
                <w:szCs w:val="18"/>
              </w:rPr>
            </w:pPr>
            <w:r w:rsidRPr="009D103C">
              <w:rPr>
                <w:rFonts w:ascii="Arial" w:hAnsi="Arial" w:cs="Arial"/>
                <w:sz w:val="18"/>
                <w:szCs w:val="18"/>
              </w:rPr>
              <w:t>- nadzienia</w:t>
            </w:r>
          </w:p>
        </w:tc>
        <w:tc>
          <w:tcPr>
            <w:tcW w:w="4500" w:type="dxa"/>
            <w:tcBorders>
              <w:bottom w:val="single" w:sz="6" w:space="0" w:color="auto"/>
            </w:tcBorders>
          </w:tcPr>
          <w:p w:rsidR="002A708D" w:rsidRPr="009D103C" w:rsidRDefault="002A708D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2A708D" w:rsidRPr="009D103C" w:rsidRDefault="002A708D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2A708D" w:rsidRPr="009D103C" w:rsidRDefault="00191C96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D103C">
              <w:rPr>
                <w:rFonts w:ascii="Arial" w:hAnsi="Arial" w:cs="Arial"/>
                <w:sz w:val="18"/>
                <w:szCs w:val="18"/>
              </w:rPr>
              <w:t>E</w:t>
            </w:r>
            <w:r w:rsidR="002A708D" w:rsidRPr="009D103C">
              <w:rPr>
                <w:rFonts w:ascii="Arial" w:hAnsi="Arial" w:cs="Arial"/>
                <w:sz w:val="18"/>
                <w:szCs w:val="18"/>
              </w:rPr>
              <w:t>lastyczna, pulchna, porowata; niedopuszczalny zakalec</w:t>
            </w:r>
          </w:p>
          <w:p w:rsidR="002A708D" w:rsidRPr="009D103C" w:rsidRDefault="00191C96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D103C">
              <w:rPr>
                <w:rFonts w:ascii="Arial" w:hAnsi="Arial" w:cs="Arial"/>
                <w:sz w:val="18"/>
                <w:szCs w:val="18"/>
              </w:rPr>
              <w:t>M</w:t>
            </w:r>
            <w:r w:rsidR="002A708D" w:rsidRPr="009D103C">
              <w:rPr>
                <w:rFonts w:ascii="Arial" w:hAnsi="Arial" w:cs="Arial"/>
                <w:sz w:val="18"/>
                <w:szCs w:val="18"/>
              </w:rPr>
              <w:t>iękka, charakterystyczna dla użytych składników i stopnia ich rozdrobnienia</w:t>
            </w:r>
          </w:p>
        </w:tc>
        <w:tc>
          <w:tcPr>
            <w:tcW w:w="1940" w:type="dxa"/>
            <w:vMerge/>
            <w:shd w:val="clear" w:color="auto" w:fill="auto"/>
            <w:vAlign w:val="center"/>
          </w:tcPr>
          <w:p w:rsidR="002A708D" w:rsidRPr="009D103C" w:rsidRDefault="002A708D" w:rsidP="00C521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708D" w:rsidRPr="009D103C">
        <w:trPr>
          <w:cantSplit/>
          <w:trHeight w:val="90"/>
          <w:jc w:val="center"/>
        </w:trPr>
        <w:tc>
          <w:tcPr>
            <w:tcW w:w="0" w:type="auto"/>
          </w:tcPr>
          <w:p w:rsidR="002A708D" w:rsidRPr="009D103C" w:rsidRDefault="002A708D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103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360" w:type="dxa"/>
          </w:tcPr>
          <w:p w:rsidR="002A708D" w:rsidRPr="009D103C" w:rsidRDefault="002A708D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D103C">
              <w:rPr>
                <w:rFonts w:ascii="Arial" w:hAnsi="Arial" w:cs="Arial"/>
                <w:sz w:val="18"/>
                <w:szCs w:val="18"/>
              </w:rPr>
              <w:t>Smak i zapach</w:t>
            </w:r>
          </w:p>
          <w:p w:rsidR="002A708D" w:rsidRPr="009D103C" w:rsidRDefault="002A708D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D103C">
              <w:rPr>
                <w:rFonts w:ascii="Arial" w:hAnsi="Arial" w:cs="Arial"/>
                <w:sz w:val="18"/>
                <w:szCs w:val="18"/>
              </w:rPr>
              <w:t xml:space="preserve">(po obróbce kulinarnej) </w:t>
            </w:r>
          </w:p>
        </w:tc>
        <w:tc>
          <w:tcPr>
            <w:tcW w:w="4500" w:type="dxa"/>
            <w:tcBorders>
              <w:top w:val="single" w:sz="6" w:space="0" w:color="auto"/>
              <w:bottom w:val="single" w:sz="6" w:space="0" w:color="auto"/>
            </w:tcBorders>
          </w:tcPr>
          <w:p w:rsidR="002A708D" w:rsidRPr="009D103C" w:rsidRDefault="00191C96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D103C">
              <w:rPr>
                <w:rFonts w:ascii="Arial" w:hAnsi="Arial" w:cs="Arial"/>
                <w:sz w:val="18"/>
                <w:szCs w:val="18"/>
              </w:rPr>
              <w:t>T</w:t>
            </w:r>
            <w:r w:rsidR="002A708D" w:rsidRPr="009D103C">
              <w:rPr>
                <w:rFonts w:ascii="Arial" w:hAnsi="Arial" w:cs="Arial"/>
                <w:sz w:val="18"/>
                <w:szCs w:val="18"/>
              </w:rPr>
              <w:t>ypowy dl</w:t>
            </w:r>
            <w:r w:rsidR="00E813D8" w:rsidRPr="009D103C">
              <w:rPr>
                <w:rFonts w:ascii="Arial" w:hAnsi="Arial" w:cs="Arial"/>
                <w:sz w:val="18"/>
                <w:szCs w:val="18"/>
              </w:rPr>
              <w:t>a pieczonego ciasta drożdżowego</w:t>
            </w:r>
            <w:r w:rsidR="002A708D" w:rsidRPr="009D103C">
              <w:rPr>
                <w:rFonts w:ascii="Arial" w:hAnsi="Arial" w:cs="Arial"/>
                <w:sz w:val="18"/>
                <w:szCs w:val="18"/>
              </w:rPr>
              <w:t xml:space="preserve"> i nadzienia z kapusty i grzybów, bez obcych smaków i zapachów</w:t>
            </w:r>
          </w:p>
        </w:tc>
        <w:tc>
          <w:tcPr>
            <w:tcW w:w="1940" w:type="dxa"/>
            <w:vMerge/>
            <w:shd w:val="clear" w:color="auto" w:fill="auto"/>
            <w:vAlign w:val="center"/>
          </w:tcPr>
          <w:p w:rsidR="002A708D" w:rsidRPr="009D103C" w:rsidRDefault="002A708D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165A1" w:rsidRPr="009D103C" w:rsidRDefault="00C165A1" w:rsidP="00A24005">
      <w:pPr>
        <w:pStyle w:val="Nagwek11"/>
        <w:spacing w:line="360" w:lineRule="auto"/>
        <w:rPr>
          <w:bCs w:val="0"/>
        </w:rPr>
      </w:pPr>
      <w:bookmarkStart w:id="0" w:name="_Toc134517192"/>
      <w:r w:rsidRPr="009D103C">
        <w:rPr>
          <w:bCs w:val="0"/>
        </w:rPr>
        <w:t>2.</w:t>
      </w:r>
      <w:r w:rsidR="00C80CB4" w:rsidRPr="009D103C">
        <w:rPr>
          <w:bCs w:val="0"/>
        </w:rPr>
        <w:t>3</w:t>
      </w:r>
      <w:r w:rsidRPr="009D103C">
        <w:rPr>
          <w:bCs w:val="0"/>
        </w:rPr>
        <w:t xml:space="preserve"> Wymagania </w:t>
      </w:r>
      <w:r w:rsidR="003912C3" w:rsidRPr="009D103C">
        <w:rPr>
          <w:bCs w:val="0"/>
        </w:rPr>
        <w:t>fizyko</w:t>
      </w:r>
      <w:r w:rsidRPr="009D103C">
        <w:rPr>
          <w:bCs w:val="0"/>
        </w:rPr>
        <w:t>chemiczne</w:t>
      </w:r>
      <w:r w:rsidR="00641279" w:rsidRPr="009D103C">
        <w:rPr>
          <w:bCs w:val="0"/>
        </w:rPr>
        <w:t xml:space="preserve"> </w:t>
      </w:r>
    </w:p>
    <w:p w:rsidR="00C165A1" w:rsidRPr="009D103C" w:rsidRDefault="00C165A1" w:rsidP="00C165A1">
      <w:pPr>
        <w:pStyle w:val="Tekstpodstawowy3"/>
        <w:rPr>
          <w:rFonts w:ascii="Arial" w:hAnsi="Arial" w:cs="Arial"/>
          <w:sz w:val="20"/>
          <w:szCs w:val="20"/>
        </w:rPr>
      </w:pPr>
      <w:r w:rsidRPr="009D103C">
        <w:rPr>
          <w:rFonts w:ascii="Arial" w:hAnsi="Arial" w:cs="Arial"/>
          <w:sz w:val="20"/>
          <w:szCs w:val="20"/>
        </w:rPr>
        <w:t>Według Tablicy 2.</w:t>
      </w:r>
    </w:p>
    <w:p w:rsidR="00C165A1" w:rsidRPr="009D103C" w:rsidRDefault="00C165A1" w:rsidP="00C165A1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9D103C">
        <w:rPr>
          <w:rFonts w:ascii="Arial" w:hAnsi="Arial" w:cs="Arial"/>
          <w:sz w:val="18"/>
        </w:rPr>
        <w:t xml:space="preserve">Tablica 2 – Wymagania </w:t>
      </w:r>
      <w:r w:rsidR="003912C3" w:rsidRPr="009D103C">
        <w:rPr>
          <w:rFonts w:ascii="Arial" w:hAnsi="Arial" w:cs="Arial"/>
          <w:sz w:val="18"/>
        </w:rPr>
        <w:t>fizyko</w:t>
      </w:r>
      <w:r w:rsidRPr="009D103C">
        <w:rPr>
          <w:rFonts w:ascii="Arial" w:hAnsi="Arial" w:cs="Arial"/>
          <w:sz w:val="18"/>
        </w:rPr>
        <w:t>chemiczne</w:t>
      </w:r>
      <w:r w:rsidR="00641279" w:rsidRPr="009D103C">
        <w:rPr>
          <w:rFonts w:ascii="Arial" w:hAnsi="Arial" w:cs="Arial"/>
          <w:sz w:val="18"/>
        </w:rPr>
        <w:t xml:space="preserve">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648"/>
        <w:gridCol w:w="1481"/>
        <w:gridCol w:w="1692"/>
      </w:tblGrid>
      <w:tr w:rsidR="00C165A1" w:rsidRPr="009D103C" w:rsidTr="00E813D8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C165A1" w:rsidRPr="009D103C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9D103C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648" w:type="dxa"/>
            <w:tcBorders>
              <w:top w:val="single" w:sz="4" w:space="0" w:color="auto"/>
            </w:tcBorders>
            <w:vAlign w:val="center"/>
          </w:tcPr>
          <w:p w:rsidR="00C165A1" w:rsidRPr="009D103C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9D103C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481" w:type="dxa"/>
            <w:tcBorders>
              <w:top w:val="single" w:sz="4" w:space="0" w:color="auto"/>
            </w:tcBorders>
            <w:vAlign w:val="center"/>
          </w:tcPr>
          <w:p w:rsidR="00C165A1" w:rsidRPr="009D103C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9D103C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:rsidR="00C165A1" w:rsidRPr="009D103C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9D103C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8E0907" w:rsidRPr="009D103C">
        <w:trPr>
          <w:trHeight w:val="225"/>
        </w:trPr>
        <w:tc>
          <w:tcPr>
            <w:tcW w:w="429" w:type="dxa"/>
            <w:vAlign w:val="center"/>
          </w:tcPr>
          <w:p w:rsidR="008E0907" w:rsidRPr="009D103C" w:rsidRDefault="008E0907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9D103C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648" w:type="dxa"/>
            <w:vAlign w:val="center"/>
          </w:tcPr>
          <w:p w:rsidR="008E0907" w:rsidRPr="009D103C" w:rsidRDefault="008E0907" w:rsidP="00676B4F">
            <w:pPr>
              <w:rPr>
                <w:rFonts w:ascii="Arial" w:hAnsi="Arial" w:cs="Arial"/>
                <w:sz w:val="18"/>
              </w:rPr>
            </w:pPr>
            <w:r w:rsidRPr="009D103C">
              <w:rPr>
                <w:rFonts w:ascii="Arial" w:hAnsi="Arial" w:cs="Arial"/>
                <w:sz w:val="18"/>
              </w:rPr>
              <w:t>Zawartoś</w:t>
            </w:r>
            <w:r w:rsidR="009D103C">
              <w:rPr>
                <w:rFonts w:ascii="Arial" w:hAnsi="Arial" w:cs="Arial"/>
                <w:sz w:val="18"/>
              </w:rPr>
              <w:t xml:space="preserve">ć soli, </w:t>
            </w:r>
            <w:r w:rsidRPr="009D103C">
              <w:rPr>
                <w:rFonts w:ascii="Arial" w:hAnsi="Arial" w:cs="Arial"/>
                <w:sz w:val="18"/>
              </w:rPr>
              <w:t>%</w:t>
            </w:r>
            <w:r w:rsidR="009D103C">
              <w:rPr>
                <w:rFonts w:ascii="Arial" w:hAnsi="Arial" w:cs="Arial"/>
                <w:sz w:val="18"/>
              </w:rPr>
              <w:t>(m/m)</w:t>
            </w:r>
            <w:r w:rsidRPr="009D103C">
              <w:rPr>
                <w:rFonts w:ascii="Arial" w:hAnsi="Arial" w:cs="Arial"/>
                <w:sz w:val="18"/>
              </w:rPr>
              <w:t>, nie więcej niż</w:t>
            </w:r>
          </w:p>
        </w:tc>
        <w:tc>
          <w:tcPr>
            <w:tcW w:w="1481" w:type="dxa"/>
            <w:vAlign w:val="center"/>
          </w:tcPr>
          <w:p w:rsidR="008E0907" w:rsidRPr="009D103C" w:rsidRDefault="008E0907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9D103C">
              <w:rPr>
                <w:rFonts w:ascii="Arial" w:hAnsi="Arial" w:cs="Arial"/>
                <w:sz w:val="18"/>
              </w:rPr>
              <w:t>1,5</w:t>
            </w:r>
          </w:p>
        </w:tc>
        <w:tc>
          <w:tcPr>
            <w:tcW w:w="1692" w:type="dxa"/>
            <w:vMerge w:val="restart"/>
            <w:vAlign w:val="center"/>
          </w:tcPr>
          <w:p w:rsidR="008E0907" w:rsidRPr="009D103C" w:rsidRDefault="008E0907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D103C">
              <w:rPr>
                <w:rFonts w:ascii="Arial" w:hAnsi="Arial" w:cs="Arial"/>
                <w:sz w:val="18"/>
                <w:szCs w:val="18"/>
                <w:lang w:val="de-DE"/>
              </w:rPr>
              <w:t>PN-A 82350</w:t>
            </w:r>
          </w:p>
        </w:tc>
      </w:tr>
      <w:tr w:rsidR="008E0907" w:rsidRPr="009D103C" w:rsidTr="004B01C4">
        <w:trPr>
          <w:trHeight w:val="225"/>
        </w:trPr>
        <w:tc>
          <w:tcPr>
            <w:tcW w:w="429" w:type="dxa"/>
            <w:vAlign w:val="center"/>
          </w:tcPr>
          <w:p w:rsidR="008E0907" w:rsidRPr="009D103C" w:rsidRDefault="008E0907" w:rsidP="004B01C4">
            <w:pPr>
              <w:jc w:val="center"/>
              <w:rPr>
                <w:rFonts w:ascii="Arial" w:hAnsi="Arial" w:cs="Arial"/>
                <w:sz w:val="18"/>
              </w:rPr>
            </w:pPr>
            <w:r w:rsidRPr="009D103C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648" w:type="dxa"/>
            <w:vAlign w:val="center"/>
          </w:tcPr>
          <w:p w:rsidR="008E0907" w:rsidRPr="009D103C" w:rsidRDefault="008E0907" w:rsidP="004B01C4">
            <w:pPr>
              <w:rPr>
                <w:rFonts w:ascii="Arial" w:hAnsi="Arial" w:cs="Arial"/>
                <w:sz w:val="18"/>
              </w:rPr>
            </w:pPr>
            <w:r w:rsidRPr="009D103C">
              <w:rPr>
                <w:rFonts w:ascii="Arial" w:hAnsi="Arial" w:cs="Arial"/>
                <w:sz w:val="18"/>
              </w:rPr>
              <w:t>Zawartość nadzienia, %(m/m)</w:t>
            </w:r>
            <w:r w:rsidR="00BA0B7E" w:rsidRPr="009D103C">
              <w:rPr>
                <w:rFonts w:ascii="Arial" w:hAnsi="Arial" w:cs="Arial"/>
                <w:sz w:val="18"/>
              </w:rPr>
              <w:t>, nie mniej niż</w:t>
            </w:r>
          </w:p>
        </w:tc>
        <w:tc>
          <w:tcPr>
            <w:tcW w:w="1481" w:type="dxa"/>
            <w:vAlign w:val="center"/>
          </w:tcPr>
          <w:p w:rsidR="008E0907" w:rsidRPr="009D103C" w:rsidRDefault="00BA0B7E" w:rsidP="004B01C4">
            <w:pPr>
              <w:jc w:val="center"/>
              <w:rPr>
                <w:rFonts w:ascii="Arial" w:hAnsi="Arial" w:cs="Arial"/>
                <w:sz w:val="18"/>
              </w:rPr>
            </w:pPr>
            <w:r w:rsidRPr="009D103C">
              <w:rPr>
                <w:rFonts w:ascii="Arial" w:hAnsi="Arial" w:cs="Arial"/>
                <w:sz w:val="18"/>
              </w:rPr>
              <w:t>35</w:t>
            </w:r>
          </w:p>
        </w:tc>
        <w:tc>
          <w:tcPr>
            <w:tcW w:w="1692" w:type="dxa"/>
            <w:vMerge/>
            <w:vAlign w:val="center"/>
          </w:tcPr>
          <w:p w:rsidR="008E0907" w:rsidRPr="009D103C" w:rsidRDefault="008E0907" w:rsidP="004B01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bookmarkEnd w:id="0"/>
    <w:p w:rsidR="00025B8F" w:rsidRPr="009D103C" w:rsidRDefault="00C80CB4" w:rsidP="00A24005">
      <w:pPr>
        <w:pStyle w:val="Nagwek11"/>
        <w:spacing w:line="360" w:lineRule="auto"/>
      </w:pPr>
      <w:r w:rsidRPr="009D103C">
        <w:t>2.4</w:t>
      </w:r>
      <w:r w:rsidR="004E73CC" w:rsidRPr="009D103C">
        <w:t xml:space="preserve"> Wymagania mikrobiologiczne</w:t>
      </w:r>
    </w:p>
    <w:p w:rsidR="004E73CC" w:rsidRPr="009D103C" w:rsidRDefault="004E73CC" w:rsidP="00A24005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 w:rsidRPr="009D103C">
        <w:rPr>
          <w:rFonts w:ascii="Arial" w:hAnsi="Arial" w:cs="Arial"/>
          <w:sz w:val="20"/>
        </w:rPr>
        <w:t>Zgodnie z aktualnie obowiązującym prawem</w:t>
      </w:r>
      <w:r w:rsidR="00C80CB4" w:rsidRPr="009D103C">
        <w:rPr>
          <w:rFonts w:ascii="Arial" w:hAnsi="Arial" w:cs="Arial"/>
          <w:sz w:val="20"/>
        </w:rPr>
        <w:t>.</w:t>
      </w:r>
    </w:p>
    <w:p w:rsidR="0021402C" w:rsidRPr="009D103C" w:rsidRDefault="00F50D89" w:rsidP="00A24005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9D103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:rsidR="003E20A9" w:rsidRPr="009D103C" w:rsidRDefault="003E20A9" w:rsidP="00A24005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9D103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Masa netto</w:t>
      </w:r>
    </w:p>
    <w:p w:rsidR="003E20A9" w:rsidRPr="009D103C" w:rsidRDefault="0002108B" w:rsidP="003E20A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D103C">
        <w:rPr>
          <w:rFonts w:ascii="Arial" w:hAnsi="Arial" w:cs="Arial"/>
          <w:sz w:val="20"/>
          <w:szCs w:val="20"/>
        </w:rPr>
        <w:t xml:space="preserve">Masa netto </w:t>
      </w:r>
      <w:r w:rsidR="0098698F" w:rsidRPr="009D103C">
        <w:rPr>
          <w:rFonts w:ascii="Arial" w:hAnsi="Arial" w:cs="Arial"/>
          <w:sz w:val="20"/>
          <w:szCs w:val="20"/>
        </w:rPr>
        <w:t xml:space="preserve">produktu </w:t>
      </w:r>
      <w:r w:rsidR="007F42D5" w:rsidRPr="009D103C">
        <w:rPr>
          <w:rFonts w:ascii="Arial" w:hAnsi="Arial" w:cs="Arial"/>
          <w:sz w:val="20"/>
          <w:szCs w:val="20"/>
        </w:rPr>
        <w:t>powinna być zgodna z deklaracją producenta</w:t>
      </w:r>
      <w:r w:rsidR="003E20A9" w:rsidRPr="009D103C">
        <w:rPr>
          <w:rFonts w:ascii="Arial" w:hAnsi="Arial" w:cs="Arial"/>
          <w:sz w:val="20"/>
          <w:szCs w:val="20"/>
        </w:rPr>
        <w:t>.</w:t>
      </w:r>
    </w:p>
    <w:p w:rsidR="003E20A9" w:rsidRPr="009D103C" w:rsidRDefault="003E20A9" w:rsidP="003E20A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D103C">
        <w:rPr>
          <w:rFonts w:ascii="Arial" w:hAnsi="Arial" w:cs="Arial"/>
          <w:sz w:val="20"/>
          <w:szCs w:val="20"/>
        </w:rPr>
        <w:t>Dopuszczalna ujemna wartość błędu masy netto powinna być zgodna z obowiązującym prawem</w:t>
      </w:r>
      <w:r w:rsidR="00C80CB4" w:rsidRPr="009D103C">
        <w:rPr>
          <w:rFonts w:ascii="Arial" w:hAnsi="Arial" w:cs="Arial"/>
          <w:sz w:val="20"/>
          <w:szCs w:val="20"/>
        </w:rPr>
        <w:t>.</w:t>
      </w:r>
    </w:p>
    <w:p w:rsidR="009D247B" w:rsidRPr="009D103C" w:rsidRDefault="009D247B" w:rsidP="009D247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D103C">
        <w:rPr>
          <w:rFonts w:ascii="Arial" w:hAnsi="Arial" w:cs="Arial"/>
          <w:sz w:val="20"/>
          <w:szCs w:val="20"/>
        </w:rPr>
        <w:t>Dopuszczalna masa netto:</w:t>
      </w:r>
    </w:p>
    <w:p w:rsidR="009D247B" w:rsidRPr="009D103C" w:rsidRDefault="009D247B" w:rsidP="009D247B">
      <w:pPr>
        <w:numPr>
          <w:ilvl w:val="0"/>
          <w:numId w:val="14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9D103C">
        <w:rPr>
          <w:rFonts w:ascii="Arial" w:eastAsia="Arial Unicode MS" w:hAnsi="Arial" w:cs="Arial"/>
          <w:sz w:val="20"/>
          <w:szCs w:val="20"/>
        </w:rPr>
        <w:t>1kg,</w:t>
      </w:r>
    </w:p>
    <w:p w:rsidR="009D247B" w:rsidRPr="009D103C" w:rsidRDefault="009D247B" w:rsidP="009D247B">
      <w:pPr>
        <w:numPr>
          <w:ilvl w:val="0"/>
          <w:numId w:val="14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9D103C">
        <w:rPr>
          <w:rFonts w:ascii="Arial" w:eastAsia="Arial Unicode MS" w:hAnsi="Arial" w:cs="Arial"/>
          <w:sz w:val="20"/>
          <w:szCs w:val="20"/>
        </w:rPr>
        <w:t>2kg,</w:t>
      </w:r>
    </w:p>
    <w:p w:rsidR="009D247B" w:rsidRPr="009D103C" w:rsidRDefault="009D247B" w:rsidP="009D247B">
      <w:pPr>
        <w:numPr>
          <w:ilvl w:val="0"/>
          <w:numId w:val="14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9D103C">
        <w:rPr>
          <w:rFonts w:ascii="Arial" w:eastAsia="Arial Unicode MS" w:hAnsi="Arial" w:cs="Arial"/>
          <w:sz w:val="20"/>
          <w:szCs w:val="20"/>
        </w:rPr>
        <w:t>2,5kg</w:t>
      </w:r>
    </w:p>
    <w:p w:rsidR="009D247B" w:rsidRPr="009D103C" w:rsidRDefault="009D247B" w:rsidP="003E20A9">
      <w:pPr>
        <w:numPr>
          <w:ilvl w:val="0"/>
          <w:numId w:val="14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9D103C">
        <w:rPr>
          <w:rFonts w:ascii="Arial" w:eastAsia="Arial Unicode MS" w:hAnsi="Arial" w:cs="Arial"/>
          <w:sz w:val="20"/>
          <w:szCs w:val="20"/>
        </w:rPr>
        <w:t>3kg.</w:t>
      </w:r>
    </w:p>
    <w:p w:rsidR="00C52111" w:rsidRPr="009D103C" w:rsidRDefault="00323E4C" w:rsidP="00A24005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9D103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4 </w:t>
      </w:r>
      <w:r w:rsidR="00C52111" w:rsidRPr="009D103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9D247B" w:rsidRPr="009D103C" w:rsidRDefault="009D247B" w:rsidP="009D247B">
      <w:pPr>
        <w:widowControl w:val="0"/>
        <w:suppressAutoHyphens/>
        <w:spacing w:line="360" w:lineRule="auto"/>
        <w:jc w:val="both"/>
        <w:rPr>
          <w:rFonts w:ascii="Arial" w:eastAsia="Arial Unicode MS" w:hAnsi="Arial" w:cs="Arial"/>
          <w:kern w:val="2"/>
          <w:sz w:val="20"/>
          <w:szCs w:val="20"/>
          <w:lang w:eastAsia="en-US"/>
        </w:rPr>
      </w:pPr>
      <w:r w:rsidRPr="009D103C">
        <w:rPr>
          <w:rFonts w:ascii="Arial" w:eastAsia="Lucida Sans Unicode" w:hAnsi="Arial" w:cs="Arial"/>
          <w:kern w:val="2"/>
          <w:sz w:val="20"/>
          <w:szCs w:val="20"/>
          <w:lang w:eastAsia="en-US"/>
        </w:rPr>
        <w:t xml:space="preserve">Okres minimalnej trwałości powinien wynosić nie mniej niż </w:t>
      </w:r>
      <w:r w:rsidRPr="009D103C">
        <w:rPr>
          <w:rFonts w:ascii="Arial" w:eastAsia="Lucida Sans Unicode" w:hAnsi="Arial" w:cs="Arial"/>
          <w:kern w:val="2"/>
          <w:sz w:val="20"/>
          <w:szCs w:val="20"/>
          <w:lang w:eastAsia="en-US"/>
        </w:rPr>
        <w:br/>
        <w:t>4 miesiące od daty dostawy do magazynu odbiorcy.</w:t>
      </w:r>
    </w:p>
    <w:p w:rsidR="00101BC8" w:rsidRPr="009D103C" w:rsidRDefault="003912C3" w:rsidP="00A24005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9D103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C80CB4" w:rsidRPr="009D103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. </w:t>
      </w:r>
      <w:r w:rsidR="00101BC8" w:rsidRPr="009D103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Metody badań</w:t>
      </w:r>
    </w:p>
    <w:p w:rsidR="00A7714F" w:rsidRPr="009D103C" w:rsidRDefault="003912C3" w:rsidP="00A24005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9D103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A7714F" w:rsidRPr="009D103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.1 Sprawdzenie </w:t>
      </w:r>
      <w:r w:rsidR="00F315D8" w:rsidRPr="009D103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stanu i znakowania </w:t>
      </w:r>
      <w:r w:rsidR="00A7714F" w:rsidRPr="009D103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opakowania</w:t>
      </w:r>
    </w:p>
    <w:p w:rsidR="00A7714F" w:rsidRPr="009D103C" w:rsidRDefault="00A7714F" w:rsidP="00C52111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9D103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</w:t>
      </w:r>
      <w:r w:rsidR="000A37D5" w:rsidRPr="009D103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dą wizualną na zgodność z pkt. 6.1 i 6</w:t>
      </w:r>
      <w:r w:rsidRPr="009D103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.2.</w:t>
      </w:r>
    </w:p>
    <w:p w:rsidR="00C52111" w:rsidRPr="009D103C" w:rsidRDefault="00C80CB4" w:rsidP="00A24005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9D103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5.</w:t>
      </w:r>
      <w:r w:rsidR="003912C3" w:rsidRPr="009D103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2</w:t>
      </w:r>
      <w:r w:rsidR="00C52111" w:rsidRPr="009D103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</w:t>
      </w:r>
      <w:r w:rsidR="000A37D5" w:rsidRPr="009D103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i</w:t>
      </w:r>
      <w:r w:rsidR="00C52111" w:rsidRPr="009D103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091438" w:rsidRPr="009D103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fizyko</w:t>
      </w:r>
      <w:r w:rsidR="003263E6" w:rsidRPr="009D103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chemicznych</w:t>
      </w:r>
      <w:r w:rsidR="00641279" w:rsidRPr="009D103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</w:t>
      </w:r>
    </w:p>
    <w:p w:rsidR="00C36E39" w:rsidRDefault="00C36E39" w:rsidP="00C36E39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Badania należy wykonać metodami według normy podanej w Tablicach 1 i 2. Dopuszcza się stosowanie własnych procedur badawczych opartych na tej normie.</w:t>
      </w:r>
    </w:p>
    <w:p w:rsidR="00C52111" w:rsidRPr="009D103C" w:rsidRDefault="003912C3" w:rsidP="00A24005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bookmarkStart w:id="1" w:name="_GoBack"/>
      <w:bookmarkEnd w:id="1"/>
      <w:r w:rsidRPr="009D103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9D103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Pakowanie, znakowanie, przechowywanie </w:t>
      </w:r>
    </w:p>
    <w:p w:rsidR="00C52111" w:rsidRPr="009D103C" w:rsidRDefault="003912C3" w:rsidP="00A24005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9D103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9D103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.1 Pakowanie</w:t>
      </w:r>
    </w:p>
    <w:p w:rsidR="00B76192" w:rsidRPr="009D103C" w:rsidRDefault="00B76192" w:rsidP="00B76192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9D103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B76192" w:rsidRPr="009D103C" w:rsidRDefault="00B76192" w:rsidP="00B76192">
      <w:pPr>
        <w:spacing w:line="360" w:lineRule="auto"/>
        <w:jc w:val="both"/>
        <w:rPr>
          <w:rFonts w:ascii="Arial" w:hAnsi="Arial" w:cs="Arial"/>
          <w:sz w:val="20"/>
        </w:rPr>
      </w:pPr>
      <w:r w:rsidRPr="009D103C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B76192" w:rsidRPr="009D103C" w:rsidRDefault="00B76192" w:rsidP="00B76192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9D103C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52111" w:rsidRPr="009D103C" w:rsidRDefault="003912C3" w:rsidP="00A24005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9D103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9D103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.2 Znakowanie</w:t>
      </w:r>
    </w:p>
    <w:p w:rsidR="005D0F67" w:rsidRPr="009D103C" w:rsidRDefault="005D0F67" w:rsidP="005D0F67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9D103C">
        <w:rPr>
          <w:rFonts w:ascii="Arial" w:hAnsi="Arial" w:cs="Arial"/>
          <w:sz w:val="20"/>
          <w:szCs w:val="20"/>
        </w:rPr>
        <w:t>Zgodnie z aktualnie obowiązującym prawem.</w:t>
      </w:r>
    </w:p>
    <w:p w:rsidR="00C52111" w:rsidRPr="009D103C" w:rsidRDefault="003912C3" w:rsidP="00A24005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9D103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9D103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.3 Przechowywanie</w:t>
      </w:r>
    </w:p>
    <w:p w:rsidR="00C52111" w:rsidRPr="009D103C" w:rsidRDefault="00C52111" w:rsidP="00C52111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9D103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:rsidR="007B6FFA" w:rsidRPr="009D103C" w:rsidRDefault="007B6FFA" w:rsidP="00C52111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7B6FFA" w:rsidRPr="00F315D8" w:rsidRDefault="007B6FFA" w:rsidP="00C52111">
      <w:pPr>
        <w:pStyle w:val="E-1"/>
        <w:spacing w:line="360" w:lineRule="auto"/>
        <w:rPr>
          <w:rFonts w:ascii="Arial" w:hAnsi="Arial" w:cs="Arial"/>
        </w:rPr>
      </w:pPr>
    </w:p>
    <w:p w:rsidR="00C52111" w:rsidRPr="005B1BE4" w:rsidRDefault="00C52111" w:rsidP="00C52111">
      <w:pPr>
        <w:spacing w:line="360" w:lineRule="auto"/>
        <w:rPr>
          <w:color w:val="FF0000"/>
        </w:rPr>
      </w:pPr>
    </w:p>
    <w:p w:rsidR="00C52111" w:rsidRPr="005B1BE4" w:rsidRDefault="00C52111" w:rsidP="00C52111">
      <w:pPr>
        <w:rPr>
          <w:color w:val="FF0000"/>
        </w:rPr>
      </w:pPr>
    </w:p>
    <w:p w:rsidR="00635EC4" w:rsidRDefault="00635EC4"/>
    <w:sectPr w:rsidR="00635EC4" w:rsidSect="003577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341F" w:rsidRDefault="00FA341F">
      <w:r>
        <w:separator/>
      </w:r>
    </w:p>
  </w:endnote>
  <w:endnote w:type="continuationSeparator" w:id="0">
    <w:p w:rsidR="00FA341F" w:rsidRDefault="00FA3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5FA" w:rsidRDefault="00D105FA" w:rsidP="00C521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105FA" w:rsidRDefault="00D105F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5FA" w:rsidRDefault="00D105FA" w:rsidP="004E73CC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D105FA" w:rsidRPr="003B3CA8" w:rsidRDefault="00D105FA" w:rsidP="004E73CC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D4085F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</w:r>
    <w:r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C36E39">
      <w:rPr>
        <w:rStyle w:val="Numerstrony"/>
        <w:rFonts w:ascii="Arial" w:hAnsi="Arial" w:cs="Arial"/>
        <w:noProof/>
        <w:sz w:val="16"/>
        <w:szCs w:val="16"/>
      </w:rPr>
      <w:t>2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  <w:r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C36E39">
      <w:rPr>
        <w:rStyle w:val="Numerstrony"/>
        <w:rFonts w:ascii="Arial" w:hAnsi="Arial" w:cs="Arial"/>
        <w:noProof/>
        <w:sz w:val="16"/>
        <w:szCs w:val="16"/>
      </w:rPr>
      <w:t>4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D105FA" w:rsidRPr="002B0AAE" w:rsidRDefault="00D105FA" w:rsidP="004E73CC">
    <w:pPr>
      <w:pStyle w:val="Stopka"/>
      <w:ind w:right="360"/>
      <w:rPr>
        <w:rFonts w:ascii="Arial" w:hAnsi="Arial" w:cs="Arial"/>
        <w:sz w:val="16"/>
        <w:szCs w:val="16"/>
      </w:rPr>
    </w:pPr>
  </w:p>
  <w:p w:rsidR="00D105FA" w:rsidRDefault="00D105FA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E39" w:rsidRDefault="00C36E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341F" w:rsidRDefault="00FA341F">
      <w:r>
        <w:separator/>
      </w:r>
    </w:p>
  </w:footnote>
  <w:footnote w:type="continuationSeparator" w:id="0">
    <w:p w:rsidR="00FA341F" w:rsidRDefault="00FA34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E39" w:rsidRDefault="00C36E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E39" w:rsidRDefault="00C36E3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E39" w:rsidRDefault="00C36E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B085B"/>
    <w:multiLevelType w:val="hybridMultilevel"/>
    <w:tmpl w:val="02688DD6"/>
    <w:lvl w:ilvl="0" w:tplc="0B50374E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4DF2728A"/>
    <w:multiLevelType w:val="hybridMultilevel"/>
    <w:tmpl w:val="E20453D0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56CF1D00"/>
    <w:multiLevelType w:val="hybridMultilevel"/>
    <w:tmpl w:val="6160F3AC"/>
    <w:lvl w:ilvl="0" w:tplc="4EEAD1C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5580A58"/>
    <w:multiLevelType w:val="hybridMultilevel"/>
    <w:tmpl w:val="1382A6EE"/>
    <w:lvl w:ilvl="0" w:tplc="2C38EE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BE45B1"/>
    <w:multiLevelType w:val="hybridMultilevel"/>
    <w:tmpl w:val="C79059F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0" w15:restartNumberingAfterBreak="0">
    <w:nsid w:val="7AAE259D"/>
    <w:multiLevelType w:val="hybridMultilevel"/>
    <w:tmpl w:val="58CE542C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7DB97AD8"/>
    <w:multiLevelType w:val="hybridMultilevel"/>
    <w:tmpl w:val="67DE133A"/>
    <w:lvl w:ilvl="0" w:tplc="F68870A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6"/>
  </w:num>
  <w:num w:numId="10">
    <w:abstractNumId w:val="10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111"/>
    <w:rsid w:val="0002108B"/>
    <w:rsid w:val="00025B8F"/>
    <w:rsid w:val="00036650"/>
    <w:rsid w:val="00040677"/>
    <w:rsid w:val="000429B9"/>
    <w:rsid w:val="00056940"/>
    <w:rsid w:val="00061212"/>
    <w:rsid w:val="00071977"/>
    <w:rsid w:val="000834C4"/>
    <w:rsid w:val="00083E85"/>
    <w:rsid w:val="0008708E"/>
    <w:rsid w:val="00091438"/>
    <w:rsid w:val="000A1384"/>
    <w:rsid w:val="000A37D5"/>
    <w:rsid w:val="000A7864"/>
    <w:rsid w:val="000B0825"/>
    <w:rsid w:val="000B154F"/>
    <w:rsid w:val="000B24BC"/>
    <w:rsid w:val="000B4770"/>
    <w:rsid w:val="000D13D3"/>
    <w:rsid w:val="000F2E4C"/>
    <w:rsid w:val="000F607A"/>
    <w:rsid w:val="00101BC8"/>
    <w:rsid w:val="00117BBE"/>
    <w:rsid w:val="0012431A"/>
    <w:rsid w:val="00137E2A"/>
    <w:rsid w:val="00143C58"/>
    <w:rsid w:val="001531C3"/>
    <w:rsid w:val="001844C5"/>
    <w:rsid w:val="0018570C"/>
    <w:rsid w:val="00190776"/>
    <w:rsid w:val="00191C96"/>
    <w:rsid w:val="00197EB6"/>
    <w:rsid w:val="001A202D"/>
    <w:rsid w:val="001A4F23"/>
    <w:rsid w:val="001D3896"/>
    <w:rsid w:val="001D40D8"/>
    <w:rsid w:val="001D485C"/>
    <w:rsid w:val="0021402C"/>
    <w:rsid w:val="0021548A"/>
    <w:rsid w:val="00217248"/>
    <w:rsid w:val="00217A58"/>
    <w:rsid w:val="00233E36"/>
    <w:rsid w:val="002524AE"/>
    <w:rsid w:val="00257764"/>
    <w:rsid w:val="00264839"/>
    <w:rsid w:val="002711C8"/>
    <w:rsid w:val="00295CBB"/>
    <w:rsid w:val="00296E79"/>
    <w:rsid w:val="002A1ABF"/>
    <w:rsid w:val="002A4633"/>
    <w:rsid w:val="002A708D"/>
    <w:rsid w:val="002D7774"/>
    <w:rsid w:val="002E16F2"/>
    <w:rsid w:val="002E197D"/>
    <w:rsid w:val="002E2405"/>
    <w:rsid w:val="002E5C46"/>
    <w:rsid w:val="002F217A"/>
    <w:rsid w:val="00301AB9"/>
    <w:rsid w:val="00304F9B"/>
    <w:rsid w:val="003112B4"/>
    <w:rsid w:val="00314C4D"/>
    <w:rsid w:val="00322AE9"/>
    <w:rsid w:val="00323E4C"/>
    <w:rsid w:val="003263E6"/>
    <w:rsid w:val="003324D3"/>
    <w:rsid w:val="0033366E"/>
    <w:rsid w:val="0033509E"/>
    <w:rsid w:val="00337F1E"/>
    <w:rsid w:val="00356DF8"/>
    <w:rsid w:val="003577DB"/>
    <w:rsid w:val="00373416"/>
    <w:rsid w:val="00376578"/>
    <w:rsid w:val="00381614"/>
    <w:rsid w:val="003872D3"/>
    <w:rsid w:val="003912C3"/>
    <w:rsid w:val="00393BB6"/>
    <w:rsid w:val="00397760"/>
    <w:rsid w:val="003A16B6"/>
    <w:rsid w:val="003A4299"/>
    <w:rsid w:val="003A7067"/>
    <w:rsid w:val="003D0643"/>
    <w:rsid w:val="003E20A9"/>
    <w:rsid w:val="003E4482"/>
    <w:rsid w:val="003F5571"/>
    <w:rsid w:val="00423745"/>
    <w:rsid w:val="0043506F"/>
    <w:rsid w:val="00446510"/>
    <w:rsid w:val="004470A4"/>
    <w:rsid w:val="00455F5E"/>
    <w:rsid w:val="00457562"/>
    <w:rsid w:val="0048578B"/>
    <w:rsid w:val="00492662"/>
    <w:rsid w:val="0049366A"/>
    <w:rsid w:val="004A1B15"/>
    <w:rsid w:val="004A2BB5"/>
    <w:rsid w:val="004A7525"/>
    <w:rsid w:val="004B01C4"/>
    <w:rsid w:val="004C6C49"/>
    <w:rsid w:val="004C776C"/>
    <w:rsid w:val="004C7D12"/>
    <w:rsid w:val="004E73CC"/>
    <w:rsid w:val="0050494E"/>
    <w:rsid w:val="00514585"/>
    <w:rsid w:val="0052211A"/>
    <w:rsid w:val="0053284C"/>
    <w:rsid w:val="00537DBA"/>
    <w:rsid w:val="005460B8"/>
    <w:rsid w:val="0055427C"/>
    <w:rsid w:val="00564DD3"/>
    <w:rsid w:val="00576C01"/>
    <w:rsid w:val="005862E6"/>
    <w:rsid w:val="005A060B"/>
    <w:rsid w:val="005B1BE4"/>
    <w:rsid w:val="005D0F67"/>
    <w:rsid w:val="005D287E"/>
    <w:rsid w:val="005F350E"/>
    <w:rsid w:val="005F49F6"/>
    <w:rsid w:val="00606236"/>
    <w:rsid w:val="006145CD"/>
    <w:rsid w:val="00623350"/>
    <w:rsid w:val="00626F82"/>
    <w:rsid w:val="006334E8"/>
    <w:rsid w:val="00635EC4"/>
    <w:rsid w:val="00641279"/>
    <w:rsid w:val="0065144D"/>
    <w:rsid w:val="006633B5"/>
    <w:rsid w:val="0067256B"/>
    <w:rsid w:val="00673802"/>
    <w:rsid w:val="00676B4F"/>
    <w:rsid w:val="0068723A"/>
    <w:rsid w:val="00696B36"/>
    <w:rsid w:val="006B200F"/>
    <w:rsid w:val="006B4F79"/>
    <w:rsid w:val="006C774A"/>
    <w:rsid w:val="006F062D"/>
    <w:rsid w:val="00716287"/>
    <w:rsid w:val="00736A63"/>
    <w:rsid w:val="007442FB"/>
    <w:rsid w:val="007454C0"/>
    <w:rsid w:val="007554B9"/>
    <w:rsid w:val="00760E20"/>
    <w:rsid w:val="00761430"/>
    <w:rsid w:val="00761510"/>
    <w:rsid w:val="007629B8"/>
    <w:rsid w:val="00772373"/>
    <w:rsid w:val="007754FE"/>
    <w:rsid w:val="00784B6D"/>
    <w:rsid w:val="0079010B"/>
    <w:rsid w:val="0079081D"/>
    <w:rsid w:val="007B6FFA"/>
    <w:rsid w:val="007C2BCD"/>
    <w:rsid w:val="007C2E72"/>
    <w:rsid w:val="007C76F3"/>
    <w:rsid w:val="007E1516"/>
    <w:rsid w:val="007E3FE4"/>
    <w:rsid w:val="007E4FE0"/>
    <w:rsid w:val="007F42D5"/>
    <w:rsid w:val="008024E0"/>
    <w:rsid w:val="00810F40"/>
    <w:rsid w:val="00815158"/>
    <w:rsid w:val="008156F1"/>
    <w:rsid w:val="00823395"/>
    <w:rsid w:val="0082476A"/>
    <w:rsid w:val="00826262"/>
    <w:rsid w:val="00832AE3"/>
    <w:rsid w:val="0083507F"/>
    <w:rsid w:val="00850039"/>
    <w:rsid w:val="00852C53"/>
    <w:rsid w:val="008564BB"/>
    <w:rsid w:val="00860FBD"/>
    <w:rsid w:val="00867724"/>
    <w:rsid w:val="008801CF"/>
    <w:rsid w:val="0088212D"/>
    <w:rsid w:val="008A3809"/>
    <w:rsid w:val="008B0E93"/>
    <w:rsid w:val="008B38D2"/>
    <w:rsid w:val="008B77EE"/>
    <w:rsid w:val="008D58C2"/>
    <w:rsid w:val="008E0907"/>
    <w:rsid w:val="008E5D45"/>
    <w:rsid w:val="008E6A31"/>
    <w:rsid w:val="00923470"/>
    <w:rsid w:val="00935027"/>
    <w:rsid w:val="009379D8"/>
    <w:rsid w:val="00956AF2"/>
    <w:rsid w:val="00963095"/>
    <w:rsid w:val="009657CD"/>
    <w:rsid w:val="00971070"/>
    <w:rsid w:val="00971EA1"/>
    <w:rsid w:val="009764C6"/>
    <w:rsid w:val="00985FD3"/>
    <w:rsid w:val="00986507"/>
    <w:rsid w:val="0098698F"/>
    <w:rsid w:val="009947DF"/>
    <w:rsid w:val="009A138C"/>
    <w:rsid w:val="009A363E"/>
    <w:rsid w:val="009B0FA5"/>
    <w:rsid w:val="009B2F05"/>
    <w:rsid w:val="009C162C"/>
    <w:rsid w:val="009D103C"/>
    <w:rsid w:val="009D247B"/>
    <w:rsid w:val="009D24A5"/>
    <w:rsid w:val="009D5475"/>
    <w:rsid w:val="009E5039"/>
    <w:rsid w:val="009F43A5"/>
    <w:rsid w:val="00A00EF0"/>
    <w:rsid w:val="00A035AA"/>
    <w:rsid w:val="00A05375"/>
    <w:rsid w:val="00A10013"/>
    <w:rsid w:val="00A165F9"/>
    <w:rsid w:val="00A23BE5"/>
    <w:rsid w:val="00A24005"/>
    <w:rsid w:val="00A32CEF"/>
    <w:rsid w:val="00A35EBF"/>
    <w:rsid w:val="00A37CC2"/>
    <w:rsid w:val="00A44CA0"/>
    <w:rsid w:val="00A46909"/>
    <w:rsid w:val="00A5285C"/>
    <w:rsid w:val="00A571DF"/>
    <w:rsid w:val="00A63E19"/>
    <w:rsid w:val="00A67B1C"/>
    <w:rsid w:val="00A67CE4"/>
    <w:rsid w:val="00A70091"/>
    <w:rsid w:val="00A74039"/>
    <w:rsid w:val="00A75899"/>
    <w:rsid w:val="00A7714F"/>
    <w:rsid w:val="00A81F36"/>
    <w:rsid w:val="00A8325F"/>
    <w:rsid w:val="00A839C1"/>
    <w:rsid w:val="00A90BDD"/>
    <w:rsid w:val="00AA487B"/>
    <w:rsid w:val="00AC0BE3"/>
    <w:rsid w:val="00AD6D78"/>
    <w:rsid w:val="00AD7405"/>
    <w:rsid w:val="00AF2AFA"/>
    <w:rsid w:val="00B10549"/>
    <w:rsid w:val="00B13A4D"/>
    <w:rsid w:val="00B627C8"/>
    <w:rsid w:val="00B63753"/>
    <w:rsid w:val="00B71353"/>
    <w:rsid w:val="00B743D8"/>
    <w:rsid w:val="00B76192"/>
    <w:rsid w:val="00B83113"/>
    <w:rsid w:val="00B83876"/>
    <w:rsid w:val="00B8525A"/>
    <w:rsid w:val="00B97DED"/>
    <w:rsid w:val="00BA0B7E"/>
    <w:rsid w:val="00BB4A48"/>
    <w:rsid w:val="00BC4719"/>
    <w:rsid w:val="00BC4C25"/>
    <w:rsid w:val="00BC515D"/>
    <w:rsid w:val="00BE4BAB"/>
    <w:rsid w:val="00BE4D7F"/>
    <w:rsid w:val="00BF632C"/>
    <w:rsid w:val="00C03372"/>
    <w:rsid w:val="00C165A1"/>
    <w:rsid w:val="00C1793A"/>
    <w:rsid w:val="00C3092F"/>
    <w:rsid w:val="00C32505"/>
    <w:rsid w:val="00C34A04"/>
    <w:rsid w:val="00C36E39"/>
    <w:rsid w:val="00C4151C"/>
    <w:rsid w:val="00C46260"/>
    <w:rsid w:val="00C52111"/>
    <w:rsid w:val="00C55270"/>
    <w:rsid w:val="00C619DB"/>
    <w:rsid w:val="00C6301D"/>
    <w:rsid w:val="00C63A65"/>
    <w:rsid w:val="00C80CB4"/>
    <w:rsid w:val="00C86410"/>
    <w:rsid w:val="00C91D84"/>
    <w:rsid w:val="00CA4DD7"/>
    <w:rsid w:val="00CA7115"/>
    <w:rsid w:val="00CC256F"/>
    <w:rsid w:val="00CC4331"/>
    <w:rsid w:val="00CD3658"/>
    <w:rsid w:val="00CD49DA"/>
    <w:rsid w:val="00CE6A64"/>
    <w:rsid w:val="00CF5825"/>
    <w:rsid w:val="00D0229F"/>
    <w:rsid w:val="00D105FA"/>
    <w:rsid w:val="00D12371"/>
    <w:rsid w:val="00D239E3"/>
    <w:rsid w:val="00D30A28"/>
    <w:rsid w:val="00D4085F"/>
    <w:rsid w:val="00D42438"/>
    <w:rsid w:val="00D53C17"/>
    <w:rsid w:val="00D711DF"/>
    <w:rsid w:val="00D845F6"/>
    <w:rsid w:val="00D87094"/>
    <w:rsid w:val="00D90208"/>
    <w:rsid w:val="00D90318"/>
    <w:rsid w:val="00D9176D"/>
    <w:rsid w:val="00DA3E64"/>
    <w:rsid w:val="00DB3588"/>
    <w:rsid w:val="00DC4968"/>
    <w:rsid w:val="00DC6705"/>
    <w:rsid w:val="00DE1406"/>
    <w:rsid w:val="00DE790F"/>
    <w:rsid w:val="00DF5AAB"/>
    <w:rsid w:val="00E0248D"/>
    <w:rsid w:val="00E04EE2"/>
    <w:rsid w:val="00E06D09"/>
    <w:rsid w:val="00E1366D"/>
    <w:rsid w:val="00E1625C"/>
    <w:rsid w:val="00E2750F"/>
    <w:rsid w:val="00E33982"/>
    <w:rsid w:val="00E342B9"/>
    <w:rsid w:val="00E479AE"/>
    <w:rsid w:val="00E5617A"/>
    <w:rsid w:val="00E71656"/>
    <w:rsid w:val="00E813D8"/>
    <w:rsid w:val="00EA3D66"/>
    <w:rsid w:val="00EA50F5"/>
    <w:rsid w:val="00EA5EC1"/>
    <w:rsid w:val="00ED0A14"/>
    <w:rsid w:val="00ED448F"/>
    <w:rsid w:val="00ED594D"/>
    <w:rsid w:val="00F01BB9"/>
    <w:rsid w:val="00F07A48"/>
    <w:rsid w:val="00F315D8"/>
    <w:rsid w:val="00F50D89"/>
    <w:rsid w:val="00F57B8F"/>
    <w:rsid w:val="00F65AF1"/>
    <w:rsid w:val="00F74021"/>
    <w:rsid w:val="00F81671"/>
    <w:rsid w:val="00F8194A"/>
    <w:rsid w:val="00FA341F"/>
    <w:rsid w:val="00FB2A67"/>
    <w:rsid w:val="00FD4E58"/>
    <w:rsid w:val="00FE7CE1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159F8C5-6601-4681-B15D-F8AE07A1E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2111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4E73C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C52111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C52111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C5211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C52111"/>
  </w:style>
  <w:style w:type="paragraph" w:customStyle="1" w:styleId="E-1">
    <w:name w:val="E-1"/>
    <w:basedOn w:val="Normalny"/>
    <w:rsid w:val="00C5211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C52111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C5211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C52111"/>
    <w:pPr>
      <w:spacing w:after="120"/>
    </w:pPr>
    <w:rPr>
      <w:sz w:val="16"/>
      <w:szCs w:val="16"/>
    </w:rPr>
  </w:style>
  <w:style w:type="paragraph" w:customStyle="1" w:styleId="western">
    <w:name w:val="western"/>
    <w:basedOn w:val="Normalny"/>
    <w:rsid w:val="00C52111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paragraph" w:customStyle="1" w:styleId="Nagwek11">
    <w:name w:val="Nagłówek 11"/>
    <w:basedOn w:val="Normalny"/>
    <w:rsid w:val="00C52111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semiHidden/>
    <w:rsid w:val="00935027"/>
    <w:rPr>
      <w:sz w:val="20"/>
      <w:szCs w:val="20"/>
    </w:rPr>
  </w:style>
  <w:style w:type="character" w:styleId="Odwoanieprzypisudolnego">
    <w:name w:val="footnote reference"/>
    <w:semiHidden/>
    <w:rsid w:val="00935027"/>
    <w:rPr>
      <w:vertAlign w:val="superscript"/>
    </w:rPr>
  </w:style>
  <w:style w:type="paragraph" w:styleId="Nagwek">
    <w:name w:val="header"/>
    <w:basedOn w:val="Normalny"/>
    <w:rsid w:val="004E73CC"/>
    <w:pPr>
      <w:tabs>
        <w:tab w:val="center" w:pos="4536"/>
        <w:tab w:val="right" w:pos="9072"/>
      </w:tabs>
    </w:pPr>
  </w:style>
  <w:style w:type="character" w:customStyle="1" w:styleId="TekstprzypisudolnegoZnak">
    <w:name w:val="Tekst przypisu dolnego Znak"/>
    <w:link w:val="Tekstprzypisudolnego"/>
    <w:locked/>
    <w:rsid w:val="00DC6705"/>
    <w:rPr>
      <w:lang w:val="pl-PL" w:eastAsia="pl-PL" w:bidi="ar-SA"/>
    </w:rPr>
  </w:style>
  <w:style w:type="character" w:customStyle="1" w:styleId="ZnakZnak">
    <w:name w:val="Znak Znak"/>
    <w:locked/>
    <w:rsid w:val="005D0F67"/>
    <w:rPr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3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customXml" Target="../customXml/item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5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51c1VWeExwZXBkVVpZbk5oMU5WN3hhZjlnL09sYlJmU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pnDLDua7xNYyo8/wxKyu4CYupvGKQxC7QH5CG5aoNrc=</DigestValue>
      </Reference>
      <Reference URI="#INFO">
        <DigestMethod Algorithm="http://www.w3.org/2001/04/xmlenc#sha256"/>
        <DigestValue>t536YDCpGIN2cO2FfJUWthEffG0NCX3xoRIdINq/m5s=</DigestValue>
      </Reference>
    </SignedInfo>
    <SignatureValue>BvR9+xo+MA+ZaZF/W8Oe2FR8BoGsOiD7eaWs73nNBeH4IwqbsFQPFTB/rqaJZVixGKWkfoT+NwqJymp67DXwQg==</SignatureValue>
    <Object Id="INFO">
      <ArrayOfString xmlns:xsi="http://www.w3.org/2001/XMLSchema-instance" xmlns:xsd="http://www.w3.org/2001/XMLSchema" xmlns="">
        <string>usUVxLpepdUZYnNh1NV7xaf9g/OlbRfQ</string>
      </ArrayOfString>
    </Object>
  </Signature>
</WrappedLabelInfo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87C6113E7CD64FAE3E6897064E80DE" ma:contentTypeVersion="2" ma:contentTypeDescription="Utwórz nowy dokument." ma:contentTypeScope="" ma:versionID="04b8a99def0af8b52898f63afc57549b">
  <xsd:schema xmlns:xsd="http://www.w3.org/2001/XMLSchema" xmlns:xs="http://www.w3.org/2001/XMLSchema" xmlns:p="http://schemas.microsoft.com/office/2006/metadata/properties" xmlns:ns2="15ba1deb-2b06-471a-ab4f-996cde05c4ec" targetNamespace="http://schemas.microsoft.com/office/2006/metadata/properties" ma:root="true" ma:fieldsID="36cd44431b03ec30a6f4b9564ed5add8" ns2:_="">
    <xsd:import namespace="15ba1deb-2b06-471a-ab4f-996cde05c4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ba1deb-2b06-471a-ab4f-996cde05c4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7F39C38-6E76-48E2-83BF-DDE1DF904EE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8CF486D-517E-452D-8B15-AB69F337C09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A28363A3-2080-40DE-8656-079E42DC5063}"/>
</file>

<file path=customXml/itemProps4.xml><?xml version="1.0" encoding="utf-8"?>
<ds:datastoreItem xmlns:ds="http://schemas.openxmlformats.org/officeDocument/2006/customXml" ds:itemID="{A41E63D4-6DC2-4BDA-9A81-F5BEEF2327FE}"/>
</file>

<file path=customXml/itemProps5.xml><?xml version="1.0" encoding="utf-8"?>
<ds:datastoreItem xmlns:ds="http://schemas.openxmlformats.org/officeDocument/2006/customXml" ds:itemID="{B8D1A0DB-5A1C-4F41-8645-7781BF857C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548</Words>
  <Characters>3674</Characters>
  <Application>Microsoft Office Word</Application>
  <DocSecurity>0</DocSecurity>
  <Lines>186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Tomczak Małgorzata</cp:lastModifiedBy>
  <cp:revision>5</cp:revision>
  <dcterms:created xsi:type="dcterms:W3CDTF">2025-04-28T10:36:00Z</dcterms:created>
  <dcterms:modified xsi:type="dcterms:W3CDTF">2025-07-07T12:41:00Z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0c26dcbe-776f-4c5a-aa8c-f15457722026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10.11.220.4</vt:lpwstr>
  </property>
  <property fmtid="{D5CDD505-2E9C-101B-9397-08002B2CF9AE}" pid="12" name="UniqueDocumentKey">
    <vt:lpwstr>a8a6e2d4-ac21-4b8b-81dd-65c6bfd9c7ed</vt:lpwstr>
  </property>
  <property fmtid="{D5CDD505-2E9C-101B-9397-08002B2CF9AE}" pid="13" name="bjpmDocIH">
    <vt:lpwstr>zYQ4Zgx1H4HRbx8DlUxUA4HQBx7nR7Ss</vt:lpwstr>
  </property>
  <property fmtid="{D5CDD505-2E9C-101B-9397-08002B2CF9AE}" pid="14" name="ContentTypeId">
    <vt:lpwstr>0x0101006587C6113E7CD64FAE3E6897064E80DE</vt:lpwstr>
  </property>
</Properties>
</file>